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7A" w:rsidRPr="00F51F7A" w:rsidRDefault="00F51F7A" w:rsidP="00F51F7A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F51F7A">
        <w:rPr>
          <w:rFonts w:ascii="Times New Roman" w:eastAsiaTheme="minorHAnsi" w:hAnsi="Times New Roman"/>
          <w:b/>
          <w:sz w:val="28"/>
          <w:szCs w:val="28"/>
        </w:rPr>
        <w:t xml:space="preserve">Аннотация к адаптированной рабочей программе для  </w:t>
      </w:r>
      <w:proofErr w:type="gramStart"/>
      <w:r w:rsidRPr="00F51F7A">
        <w:rPr>
          <w:rFonts w:ascii="Times New Roman" w:eastAsiaTheme="minorHAnsi" w:hAnsi="Times New Roman"/>
          <w:b/>
          <w:sz w:val="28"/>
          <w:szCs w:val="28"/>
        </w:rPr>
        <w:t>обучающихся</w:t>
      </w:r>
      <w:proofErr w:type="gramEnd"/>
    </w:p>
    <w:p w:rsidR="00F51F7A" w:rsidRDefault="00F51F7A" w:rsidP="00F51F7A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F51F7A">
        <w:rPr>
          <w:rFonts w:ascii="Times New Roman" w:eastAsiaTheme="minorHAnsi" w:hAnsi="Times New Roman"/>
          <w:b/>
          <w:sz w:val="28"/>
          <w:szCs w:val="28"/>
        </w:rPr>
        <w:t>с ограниченными возможностями здоровья</w:t>
      </w:r>
    </w:p>
    <w:p w:rsidR="00F51F7A" w:rsidRDefault="00F51F7A" w:rsidP="00F51F7A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история</w:t>
      </w:r>
    </w:p>
    <w:p w:rsidR="00F51F7A" w:rsidRPr="00F51F7A" w:rsidRDefault="00F51F7A" w:rsidP="00F51F7A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F51F7A" w:rsidRPr="00F51F7A" w:rsidRDefault="00F51F7A" w:rsidP="00F51F7A">
      <w:pPr>
        <w:pStyle w:val="manytex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51F7A">
        <w:rPr>
          <w:rFonts w:ascii="Times New Roman" w:hAnsi="Times New Roman"/>
          <w:sz w:val="28"/>
          <w:szCs w:val="28"/>
        </w:rPr>
        <w:t>Рабочая программа разработана в соответствии с Программой специальной (коррекционной) общеобразовательной школы (</w:t>
      </w:r>
      <w:r w:rsidRPr="00F51F7A">
        <w:rPr>
          <w:rFonts w:ascii="Times New Roman" w:hAnsi="Times New Roman"/>
          <w:sz w:val="28"/>
          <w:szCs w:val="28"/>
          <w:lang w:val="en-US"/>
        </w:rPr>
        <w:t>VIII</w:t>
      </w:r>
      <w:r w:rsidRPr="00F51F7A">
        <w:rPr>
          <w:rFonts w:ascii="Times New Roman" w:hAnsi="Times New Roman"/>
          <w:sz w:val="28"/>
          <w:szCs w:val="28"/>
        </w:rPr>
        <w:t xml:space="preserve"> вид) под редакцией </w:t>
      </w:r>
      <w:proofErr w:type="spellStart"/>
      <w:r w:rsidRPr="00F51F7A">
        <w:rPr>
          <w:rFonts w:ascii="Times New Roman" w:hAnsi="Times New Roman"/>
          <w:sz w:val="28"/>
          <w:szCs w:val="28"/>
        </w:rPr>
        <w:t>Сековец</w:t>
      </w:r>
      <w:proofErr w:type="spellEnd"/>
      <w:r w:rsidRPr="00F51F7A">
        <w:rPr>
          <w:rFonts w:ascii="Times New Roman" w:hAnsi="Times New Roman"/>
          <w:sz w:val="28"/>
          <w:szCs w:val="28"/>
        </w:rPr>
        <w:t xml:space="preserve"> Л.С. «История Отечества».</w:t>
      </w:r>
    </w:p>
    <w:p w:rsidR="00F51F7A" w:rsidRPr="00F51F7A" w:rsidRDefault="00F51F7A" w:rsidP="00F51F7A">
      <w:pPr>
        <w:pStyle w:val="manytex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51F7A">
        <w:rPr>
          <w:rFonts w:ascii="Times New Roman" w:hAnsi="Times New Roman"/>
          <w:sz w:val="28"/>
          <w:szCs w:val="28"/>
        </w:rPr>
        <w:t xml:space="preserve">Настоящий курс «История Отечества» предназначен для учащихся, изучающих историю в  специальных (коррекционных) общеобразовательных учреждениях </w:t>
      </w:r>
      <w:r w:rsidRPr="00F51F7A">
        <w:rPr>
          <w:rFonts w:ascii="Times New Roman" w:hAnsi="Times New Roman"/>
          <w:sz w:val="28"/>
          <w:szCs w:val="28"/>
          <w:lang w:val="en-US"/>
        </w:rPr>
        <w:t>VIII</w:t>
      </w:r>
      <w:r w:rsidRPr="00F51F7A">
        <w:rPr>
          <w:rFonts w:ascii="Times New Roman" w:hAnsi="Times New Roman"/>
          <w:sz w:val="28"/>
          <w:szCs w:val="28"/>
        </w:rPr>
        <w:t xml:space="preserve"> вида. История в школе для детей с нарушением интеллекта рассматривается как учебный предмет, в который заложено изучение исторического материала, овладение </w:t>
      </w:r>
      <w:proofErr w:type="spellStart"/>
      <w:r w:rsidRPr="00F51F7A">
        <w:rPr>
          <w:rFonts w:ascii="Times New Roman" w:hAnsi="Times New Roman"/>
          <w:sz w:val="28"/>
          <w:szCs w:val="28"/>
        </w:rPr>
        <w:t>ЗУНами</w:t>
      </w:r>
      <w:proofErr w:type="spellEnd"/>
      <w:r w:rsidRPr="00F51F7A">
        <w:rPr>
          <w:rFonts w:ascii="Times New Roman" w:hAnsi="Times New Roman"/>
          <w:sz w:val="28"/>
          <w:szCs w:val="28"/>
        </w:rPr>
        <w:t>, коррекционное воздействие изучаемого материала на личность ребенка, формирование личностных каче</w:t>
      </w:r>
      <w:proofErr w:type="gramStart"/>
      <w:r w:rsidRPr="00F51F7A">
        <w:rPr>
          <w:rFonts w:ascii="Times New Roman" w:hAnsi="Times New Roman"/>
          <w:sz w:val="28"/>
          <w:szCs w:val="28"/>
        </w:rPr>
        <w:t>ств гр</w:t>
      </w:r>
      <w:proofErr w:type="gramEnd"/>
      <w:r w:rsidRPr="00F51F7A">
        <w:rPr>
          <w:rFonts w:ascii="Times New Roman" w:hAnsi="Times New Roman"/>
          <w:sz w:val="28"/>
          <w:szCs w:val="28"/>
        </w:rPr>
        <w:t xml:space="preserve">ажданина, подготовка подростка с нарушением интеллекта к жизни, социально-трудовая и правовая адаптация в общество. </w:t>
      </w:r>
    </w:p>
    <w:p w:rsidR="00F51F7A" w:rsidRPr="00F51F7A" w:rsidRDefault="00F51F7A" w:rsidP="00F51F7A">
      <w:pPr>
        <w:pStyle w:val="manytex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51F7A">
        <w:rPr>
          <w:rFonts w:ascii="Times New Roman" w:hAnsi="Times New Roman"/>
          <w:sz w:val="28"/>
          <w:szCs w:val="28"/>
        </w:rPr>
        <w:t>Цели курса определяются необходимостью реализации прав личности такого ребенка на образование.</w:t>
      </w:r>
    </w:p>
    <w:p w:rsidR="00F51F7A" w:rsidRPr="00F51F7A" w:rsidRDefault="00F51F7A" w:rsidP="00F51F7A">
      <w:pPr>
        <w:pStyle w:val="manytex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51F7A">
        <w:rPr>
          <w:rFonts w:ascii="Times New Roman" w:hAnsi="Times New Roman"/>
          <w:sz w:val="28"/>
          <w:szCs w:val="28"/>
        </w:rPr>
        <w:t>Основными задачами курса являются:</w:t>
      </w:r>
    </w:p>
    <w:p w:rsidR="00F51F7A" w:rsidRPr="00F51F7A" w:rsidRDefault="00F51F7A" w:rsidP="00F51F7A">
      <w:pPr>
        <w:pStyle w:val="manytext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51F7A">
        <w:rPr>
          <w:rFonts w:ascii="Times New Roman" w:hAnsi="Times New Roman"/>
          <w:sz w:val="28"/>
          <w:szCs w:val="28"/>
        </w:rPr>
        <w:t>освоение учащимися комплекса систематизированных знаний об истории Отечества, роли России как активного участника и творца всемирной истории;</w:t>
      </w:r>
    </w:p>
    <w:p w:rsidR="00F51F7A" w:rsidRPr="00F51F7A" w:rsidRDefault="00F51F7A" w:rsidP="00F51F7A">
      <w:pPr>
        <w:pStyle w:val="manytext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51F7A">
        <w:rPr>
          <w:rFonts w:ascii="Times New Roman" w:hAnsi="Times New Roman"/>
          <w:sz w:val="28"/>
          <w:szCs w:val="28"/>
        </w:rPr>
        <w:t>помощь учащимся в развитии у них чувства национальной идентичности, патриотизма, толерантности, уважения к историческому пути своего и других народов;</w:t>
      </w:r>
    </w:p>
    <w:p w:rsidR="00F51F7A" w:rsidRPr="00F51F7A" w:rsidRDefault="00F51F7A" w:rsidP="00F51F7A">
      <w:pPr>
        <w:pStyle w:val="manytext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51F7A">
        <w:rPr>
          <w:rFonts w:ascii="Times New Roman" w:hAnsi="Times New Roman"/>
          <w:sz w:val="28"/>
          <w:szCs w:val="28"/>
        </w:rPr>
        <w:t>развитие у учащихся исторического мышления, под которым понимается способность рассматривать события и явления с точки зрения их исторической обусловленности;</w:t>
      </w:r>
    </w:p>
    <w:p w:rsidR="00F51F7A" w:rsidRPr="00F51F7A" w:rsidRDefault="00F51F7A" w:rsidP="00F51F7A">
      <w:pPr>
        <w:pStyle w:val="manytext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51F7A">
        <w:rPr>
          <w:rFonts w:ascii="Times New Roman" w:hAnsi="Times New Roman"/>
          <w:sz w:val="28"/>
          <w:szCs w:val="28"/>
        </w:rPr>
        <w:t xml:space="preserve"> овладение учащимися умениями и навыками поиска и систематизации исторической информации.</w:t>
      </w:r>
    </w:p>
    <w:p w:rsidR="00F51F7A" w:rsidRPr="00F51F7A" w:rsidRDefault="00F51F7A" w:rsidP="00F51F7A">
      <w:pPr>
        <w:pStyle w:val="manytex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51F7A">
        <w:rPr>
          <w:rFonts w:ascii="Times New Roman" w:hAnsi="Times New Roman"/>
          <w:sz w:val="28"/>
          <w:szCs w:val="28"/>
        </w:rPr>
        <w:t xml:space="preserve">   Поставленные задачи определяются особенностями состояния здоровья детей.</w:t>
      </w:r>
    </w:p>
    <w:p w:rsidR="00F51F7A" w:rsidRPr="00F51F7A" w:rsidRDefault="00F51F7A" w:rsidP="00F51F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51F7A">
        <w:rPr>
          <w:rFonts w:ascii="Times New Roman" w:hAnsi="Times New Roman" w:cs="Times New Roman"/>
          <w:sz w:val="28"/>
          <w:szCs w:val="28"/>
        </w:rPr>
        <w:t xml:space="preserve">        Данный курс истории отечества на конкретных примерах родной истории способствует формированию нравственных черт личности наших учащихся. Это приобретает особую актуальность в условиях современного российского общества. В курсе «Истории Отечества» целесообразно сосредоточиться на крупных исторических событиях отечественной истории, жизни, быте людей данной эпохи. Дать отчетливый образ наиболее яркого события и выдающегося деятеля, олицетворяющего данный период истории. Такой подход к периодизации событий будет способствовать лучшему запоминанию их последовательности.</w:t>
      </w:r>
    </w:p>
    <w:p w:rsidR="00F51F7A" w:rsidRPr="00F51F7A" w:rsidRDefault="00F51F7A" w:rsidP="00F51F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F51F7A" w:rsidRPr="00F51F7A" w:rsidRDefault="00F51F7A" w:rsidP="00F51F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F51F7A" w:rsidRPr="00F51F7A" w:rsidRDefault="00F51F7A" w:rsidP="00F51F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F51F7A" w:rsidRPr="00F51F7A" w:rsidRDefault="00F51F7A" w:rsidP="00F51F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F51F7A" w:rsidRPr="00F51F7A" w:rsidRDefault="00F51F7A" w:rsidP="00F51F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51F7A">
        <w:rPr>
          <w:rFonts w:ascii="Times New Roman" w:hAnsi="Times New Roman" w:cs="Times New Roman"/>
          <w:sz w:val="28"/>
          <w:szCs w:val="28"/>
        </w:rPr>
        <w:lastRenderedPageBreak/>
        <w:t>Программа по истории включает:</w:t>
      </w:r>
    </w:p>
    <w:p w:rsidR="00F51F7A" w:rsidRPr="00F51F7A" w:rsidRDefault="00F51F7A" w:rsidP="00F51F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51F7A">
        <w:rPr>
          <w:rFonts w:ascii="Times New Roman" w:hAnsi="Times New Roman" w:cs="Times New Roman"/>
          <w:sz w:val="28"/>
          <w:szCs w:val="28"/>
        </w:rPr>
        <w:t>6 класс — «Мир истории» (пропедевтика), 2 ч в неделю;</w:t>
      </w:r>
    </w:p>
    <w:p w:rsidR="00F51F7A" w:rsidRPr="00F51F7A" w:rsidRDefault="00F51F7A" w:rsidP="00F51F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51F7A">
        <w:rPr>
          <w:rFonts w:ascii="Times New Roman" w:hAnsi="Times New Roman" w:cs="Times New Roman"/>
          <w:sz w:val="28"/>
          <w:szCs w:val="28"/>
        </w:rPr>
        <w:t> 7 класс — «История Отечества» (Древняя Русь, Российское государство с X по XVII в.), 2 ч в неделю;</w:t>
      </w:r>
    </w:p>
    <w:p w:rsidR="00F51F7A" w:rsidRPr="00F51F7A" w:rsidRDefault="00F51F7A" w:rsidP="00F51F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51F7A">
        <w:rPr>
          <w:rFonts w:ascii="Times New Roman" w:hAnsi="Times New Roman" w:cs="Times New Roman"/>
          <w:sz w:val="28"/>
          <w:szCs w:val="28"/>
        </w:rPr>
        <w:t>8 класс — «История Отечества» (Российская империя XVII — начала XX в.), 2 ч в неделю;</w:t>
      </w:r>
    </w:p>
    <w:p w:rsidR="00F51F7A" w:rsidRPr="00F51F7A" w:rsidRDefault="00F51F7A" w:rsidP="00F51F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51F7A">
        <w:rPr>
          <w:rFonts w:ascii="Times New Roman" w:hAnsi="Times New Roman" w:cs="Times New Roman"/>
          <w:sz w:val="28"/>
          <w:szCs w:val="28"/>
        </w:rPr>
        <w:t>9 класс — «История Отечества» («Новейшая история России с начала XX </w:t>
      </w:r>
      <w:proofErr w:type="gramStart"/>
      <w:r w:rsidRPr="00F51F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51F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51F7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51F7A">
        <w:rPr>
          <w:rFonts w:ascii="Times New Roman" w:hAnsi="Times New Roman" w:cs="Times New Roman"/>
          <w:sz w:val="28"/>
          <w:szCs w:val="28"/>
        </w:rPr>
        <w:t xml:space="preserve"> начала XXI в.»), 2 ч в неделю.</w:t>
      </w:r>
    </w:p>
    <w:p w:rsidR="00F51F7A" w:rsidRPr="00F51F7A" w:rsidRDefault="00F51F7A" w:rsidP="00F51F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51F7A">
        <w:rPr>
          <w:rFonts w:ascii="Times New Roman" w:hAnsi="Times New Roman" w:cs="Times New Roman"/>
          <w:sz w:val="28"/>
          <w:szCs w:val="28"/>
        </w:rPr>
        <w:t>Разработанная программа для 6 класса «Мир истории» (пропедевтика), основная цель которой — обобщить имеющиеся у умственно отсталых учащихся разрозненные сведения для формирования новых понятий, необходимых для дальнейшего изучения истории как общественной дисциплины в 7— 9 классах.</w:t>
      </w:r>
    </w:p>
    <w:p w:rsidR="00F51F7A" w:rsidRPr="00F51F7A" w:rsidRDefault="00F51F7A" w:rsidP="00F51F7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51F7A">
        <w:rPr>
          <w:rFonts w:ascii="Times New Roman" w:hAnsi="Times New Roman" w:cs="Times New Roman"/>
          <w:sz w:val="28"/>
          <w:szCs w:val="28"/>
        </w:rPr>
        <w:t xml:space="preserve">В основу разработки пропедевтического курса «Мир истории» положено научное исследование Л. В. Смирновой, которая выявила, что представления об окружающем мире и сведения исторического содержания (до начала обучения) у учащихся 5—6 классов носят разобщенный, фрагментарный характер. Дети не могут точно назвать страну, край, область, в которой живут, смешивают понятия </w:t>
      </w:r>
      <w:r w:rsidRPr="00F51F7A">
        <w:rPr>
          <w:rStyle w:val="a6"/>
          <w:rFonts w:ascii="Times New Roman" w:hAnsi="Times New Roman" w:cs="Times New Roman"/>
          <w:sz w:val="28"/>
          <w:szCs w:val="28"/>
        </w:rPr>
        <w:t xml:space="preserve">столица, главный город края, области, </w:t>
      </w:r>
      <w:r w:rsidRPr="00F51F7A">
        <w:rPr>
          <w:rFonts w:ascii="Times New Roman" w:hAnsi="Times New Roman" w:cs="Times New Roman"/>
          <w:sz w:val="28"/>
          <w:szCs w:val="28"/>
        </w:rPr>
        <w:t xml:space="preserve">не представляют состав числа во временных границах века, не умеют объяснить, кто такие </w:t>
      </w:r>
      <w:r w:rsidRPr="00F51F7A">
        <w:rPr>
          <w:rStyle w:val="a6"/>
          <w:rFonts w:ascii="Times New Roman" w:hAnsi="Times New Roman" w:cs="Times New Roman"/>
          <w:sz w:val="28"/>
          <w:szCs w:val="28"/>
        </w:rPr>
        <w:t xml:space="preserve">предки, потомки, </w:t>
      </w:r>
      <w:r w:rsidRPr="00F51F7A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Pr="00F51F7A">
        <w:rPr>
          <w:rStyle w:val="a6"/>
          <w:rFonts w:ascii="Times New Roman" w:hAnsi="Times New Roman" w:cs="Times New Roman"/>
          <w:sz w:val="28"/>
          <w:szCs w:val="28"/>
        </w:rPr>
        <w:t xml:space="preserve">кочевой </w:t>
      </w:r>
      <w:r w:rsidRPr="00F51F7A">
        <w:rPr>
          <w:rFonts w:ascii="Times New Roman" w:hAnsi="Times New Roman" w:cs="Times New Roman"/>
          <w:sz w:val="28"/>
          <w:szCs w:val="28"/>
        </w:rPr>
        <w:t xml:space="preserve">или </w:t>
      </w:r>
      <w:r w:rsidRPr="00F51F7A">
        <w:rPr>
          <w:rStyle w:val="a6"/>
          <w:rFonts w:ascii="Times New Roman" w:hAnsi="Times New Roman" w:cs="Times New Roman"/>
          <w:sz w:val="28"/>
          <w:szCs w:val="28"/>
        </w:rPr>
        <w:t xml:space="preserve">оседлый образ жизни, настоящее, прошлое </w:t>
      </w:r>
      <w:r w:rsidRPr="00F51F7A">
        <w:rPr>
          <w:rFonts w:ascii="Times New Roman" w:hAnsi="Times New Roman" w:cs="Times New Roman"/>
          <w:sz w:val="28"/>
          <w:szCs w:val="28"/>
        </w:rPr>
        <w:t>и многие другие понятия.</w:t>
      </w:r>
      <w:r w:rsidRPr="00F51F7A">
        <w:rPr>
          <w:rFonts w:ascii="Times New Roman" w:hAnsi="Times New Roman" w:cs="Times New Roman"/>
          <w:sz w:val="28"/>
          <w:szCs w:val="28"/>
        </w:rPr>
        <w:br/>
      </w:r>
    </w:p>
    <w:p w:rsidR="00F51F7A" w:rsidRPr="00F51F7A" w:rsidRDefault="00F51F7A" w:rsidP="00F51F7A">
      <w:pPr>
        <w:pStyle w:val="manytext"/>
        <w:spacing w:before="0" w:beforeAutospacing="0" w:after="0" w:afterAutospacing="0"/>
        <w:ind w:firstLine="540"/>
        <w:rPr>
          <w:rFonts w:ascii="Times New Roman" w:hAnsi="Times New Roman"/>
          <w:sz w:val="28"/>
          <w:szCs w:val="28"/>
        </w:rPr>
      </w:pPr>
      <w:r w:rsidRPr="00F51F7A">
        <w:rPr>
          <w:rFonts w:ascii="Times New Roman" w:hAnsi="Times New Roman"/>
          <w:sz w:val="28"/>
          <w:szCs w:val="28"/>
        </w:rPr>
        <w:t xml:space="preserve">При изучении курса реализуется опора на уже имеющиеся знания учеников,  причем не только по истории, но и иным предметам. Учитывается, что уровень возрастных и познавательных возможностей учащихся старшей школы позволяет шире реализовать интегративный подход к отечественной истории с </w:t>
      </w:r>
      <w:proofErr w:type="gramStart"/>
      <w:r w:rsidRPr="00F51F7A">
        <w:rPr>
          <w:rFonts w:ascii="Times New Roman" w:hAnsi="Times New Roman"/>
          <w:sz w:val="28"/>
          <w:szCs w:val="28"/>
        </w:rPr>
        <w:t>тем</w:t>
      </w:r>
      <w:proofErr w:type="gramEnd"/>
      <w:r w:rsidRPr="00F51F7A">
        <w:rPr>
          <w:rFonts w:ascii="Times New Roman" w:hAnsi="Times New Roman"/>
          <w:sz w:val="28"/>
          <w:szCs w:val="28"/>
        </w:rPr>
        <w:t xml:space="preserve"> чтобы сформировать целостную картину развития человеческой цивилизации. Данная программа отражает основные положения учебника История России для специальных (коррекционных) образовательных учреждений </w:t>
      </w:r>
      <w:r w:rsidRPr="00F51F7A">
        <w:rPr>
          <w:rFonts w:ascii="Times New Roman" w:hAnsi="Times New Roman"/>
          <w:sz w:val="28"/>
          <w:szCs w:val="28"/>
          <w:lang w:val="en-US"/>
        </w:rPr>
        <w:t>VIII</w:t>
      </w:r>
      <w:r w:rsidRPr="00F51F7A">
        <w:rPr>
          <w:rFonts w:ascii="Times New Roman" w:hAnsi="Times New Roman"/>
          <w:sz w:val="28"/>
          <w:szCs w:val="28"/>
        </w:rPr>
        <w:t xml:space="preserve"> вида,  </w:t>
      </w:r>
      <w:proofErr w:type="spellStart"/>
      <w:r w:rsidRPr="00F51F7A">
        <w:rPr>
          <w:rFonts w:ascii="Times New Roman" w:hAnsi="Times New Roman"/>
          <w:sz w:val="28"/>
          <w:szCs w:val="28"/>
        </w:rPr>
        <w:t>Пузанова</w:t>
      </w:r>
      <w:proofErr w:type="spellEnd"/>
      <w:r w:rsidRPr="00F51F7A">
        <w:rPr>
          <w:rFonts w:ascii="Times New Roman" w:hAnsi="Times New Roman"/>
          <w:sz w:val="28"/>
          <w:szCs w:val="28"/>
        </w:rPr>
        <w:t xml:space="preserve"> Б.П., Бородиной О.И., </w:t>
      </w:r>
      <w:proofErr w:type="spellStart"/>
      <w:r w:rsidRPr="00F51F7A">
        <w:rPr>
          <w:rFonts w:ascii="Times New Roman" w:hAnsi="Times New Roman"/>
          <w:sz w:val="28"/>
          <w:szCs w:val="28"/>
        </w:rPr>
        <w:t>Сековец</w:t>
      </w:r>
      <w:proofErr w:type="spellEnd"/>
      <w:r w:rsidRPr="00F51F7A">
        <w:rPr>
          <w:rFonts w:ascii="Times New Roman" w:hAnsi="Times New Roman"/>
          <w:sz w:val="28"/>
          <w:szCs w:val="28"/>
        </w:rPr>
        <w:t xml:space="preserve"> Л.С., Редькиной Н.М.</w:t>
      </w:r>
    </w:p>
    <w:p w:rsidR="00F51F7A" w:rsidRPr="00F51F7A" w:rsidRDefault="00F51F7A" w:rsidP="00F51F7A">
      <w:pPr>
        <w:pStyle w:val="manytext"/>
        <w:spacing w:before="0" w:beforeAutospacing="0" w:after="0" w:afterAutospacing="0"/>
        <w:ind w:firstLine="540"/>
        <w:rPr>
          <w:rFonts w:ascii="Times New Roman" w:hAnsi="Times New Roman"/>
          <w:sz w:val="28"/>
          <w:szCs w:val="28"/>
        </w:rPr>
      </w:pPr>
      <w:r w:rsidRPr="00F51F7A">
        <w:rPr>
          <w:rFonts w:ascii="Times New Roman" w:hAnsi="Times New Roman"/>
          <w:sz w:val="28"/>
          <w:szCs w:val="28"/>
        </w:rPr>
        <w:t xml:space="preserve">Программа учитывает особенности познавательной деятельности детей с отклонением в интеллектуальном развитии. </w:t>
      </w:r>
      <w:proofErr w:type="gramStart"/>
      <w:r w:rsidRPr="00F51F7A">
        <w:rPr>
          <w:rFonts w:ascii="Times New Roman" w:hAnsi="Times New Roman"/>
          <w:sz w:val="28"/>
          <w:szCs w:val="28"/>
        </w:rPr>
        <w:t>Направлена</w:t>
      </w:r>
      <w:proofErr w:type="gramEnd"/>
      <w:r w:rsidRPr="00F51F7A">
        <w:rPr>
          <w:rFonts w:ascii="Times New Roman" w:hAnsi="Times New Roman"/>
          <w:sz w:val="28"/>
          <w:szCs w:val="28"/>
        </w:rPr>
        <w:t xml:space="preserve"> на всестороннее развитие личности воспитанников, способствует их умственному развитию, обеспечивает гражданское, эстетическое, нравственное воспитание. Содержание обучения имеет практическую направленность.</w:t>
      </w:r>
    </w:p>
    <w:p w:rsidR="00F51F7A" w:rsidRPr="00F51F7A" w:rsidRDefault="00F51F7A" w:rsidP="00F51F7A">
      <w:pPr>
        <w:pStyle w:val="manytext"/>
        <w:spacing w:before="0" w:beforeAutospacing="0" w:after="0" w:afterAutospacing="0"/>
        <w:ind w:firstLine="540"/>
        <w:rPr>
          <w:rFonts w:ascii="Times New Roman" w:hAnsi="Times New Roman"/>
          <w:sz w:val="28"/>
          <w:szCs w:val="28"/>
        </w:rPr>
      </w:pPr>
      <w:r w:rsidRPr="00F51F7A">
        <w:rPr>
          <w:rFonts w:ascii="Times New Roman" w:hAnsi="Times New Roman"/>
          <w:sz w:val="28"/>
          <w:szCs w:val="28"/>
        </w:rPr>
        <w:t>В программе основным принципом является принцип коррекционной направленности. Особое внимание обращено на коррекцию имеющихся у воспитанников специфических нарушений.</w:t>
      </w:r>
    </w:p>
    <w:p w:rsidR="00F51F7A" w:rsidRPr="00F51F7A" w:rsidRDefault="00F51F7A" w:rsidP="00F51F7A">
      <w:pPr>
        <w:pStyle w:val="a4"/>
        <w:ind w:firstLine="540"/>
        <w:jc w:val="both"/>
        <w:rPr>
          <w:b w:val="0"/>
          <w:sz w:val="28"/>
          <w:szCs w:val="28"/>
        </w:rPr>
      </w:pPr>
      <w:r w:rsidRPr="00F51F7A">
        <w:rPr>
          <w:b w:val="0"/>
          <w:sz w:val="28"/>
          <w:szCs w:val="28"/>
        </w:rPr>
        <w:t>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</w:r>
    </w:p>
    <w:p w:rsidR="00F51F7A" w:rsidRPr="00F51F7A" w:rsidRDefault="00F51F7A" w:rsidP="00F51F7A">
      <w:pPr>
        <w:pStyle w:val="a4"/>
        <w:jc w:val="both"/>
        <w:rPr>
          <w:b w:val="0"/>
          <w:sz w:val="28"/>
          <w:szCs w:val="28"/>
        </w:rPr>
      </w:pPr>
      <w:r w:rsidRPr="00F51F7A">
        <w:rPr>
          <w:b w:val="0"/>
          <w:sz w:val="28"/>
          <w:szCs w:val="28"/>
        </w:rPr>
        <w:lastRenderedPageBreak/>
        <w:t xml:space="preserve">Применяются ТСО: фрагменты кино (видео, </w:t>
      </w:r>
      <w:proofErr w:type="spellStart"/>
      <w:r w:rsidRPr="00F51F7A">
        <w:rPr>
          <w:b w:val="0"/>
          <w:sz w:val="28"/>
          <w:szCs w:val="28"/>
          <w:lang w:val="en-US"/>
        </w:rPr>
        <w:t>dvd</w:t>
      </w:r>
      <w:proofErr w:type="spellEnd"/>
      <w:r w:rsidRPr="00F51F7A">
        <w:rPr>
          <w:b w:val="0"/>
          <w:sz w:val="28"/>
          <w:szCs w:val="28"/>
        </w:rPr>
        <w:t>) мультфильмов, мультимедиа, музыкальные фрагменты.</w:t>
      </w:r>
    </w:p>
    <w:p w:rsidR="00F51F7A" w:rsidRPr="00F51F7A" w:rsidRDefault="00F51F7A" w:rsidP="00F51F7A">
      <w:pPr>
        <w:pStyle w:val="a4"/>
        <w:jc w:val="both"/>
        <w:rPr>
          <w:b w:val="0"/>
          <w:sz w:val="28"/>
          <w:szCs w:val="28"/>
        </w:rPr>
      </w:pPr>
      <w:r w:rsidRPr="00F51F7A">
        <w:rPr>
          <w:b w:val="0"/>
          <w:sz w:val="28"/>
          <w:szCs w:val="28"/>
        </w:rPr>
        <w:t xml:space="preserve">Для контроля </w:t>
      </w:r>
      <w:proofErr w:type="spellStart"/>
      <w:r w:rsidRPr="00F51F7A">
        <w:rPr>
          <w:b w:val="0"/>
          <w:sz w:val="28"/>
          <w:szCs w:val="28"/>
        </w:rPr>
        <w:t>ЗУНов</w:t>
      </w:r>
      <w:proofErr w:type="spellEnd"/>
      <w:r w:rsidRPr="00F51F7A">
        <w:rPr>
          <w:b w:val="0"/>
          <w:sz w:val="28"/>
          <w:szCs w:val="28"/>
        </w:rPr>
        <w:t xml:space="preserve"> воспитанников применяются тестовые, контрольные, </w:t>
      </w:r>
      <w:proofErr w:type="spellStart"/>
      <w:r w:rsidRPr="00F51F7A">
        <w:rPr>
          <w:b w:val="0"/>
          <w:sz w:val="28"/>
          <w:szCs w:val="28"/>
        </w:rPr>
        <w:t>срезовые</w:t>
      </w:r>
      <w:proofErr w:type="spellEnd"/>
      <w:r w:rsidRPr="00F51F7A">
        <w:rPr>
          <w:b w:val="0"/>
          <w:sz w:val="28"/>
          <w:szCs w:val="28"/>
        </w:rPr>
        <w:t xml:space="preserve">, самостоятельные работы. В курс вошло 3 (три) урока проверки контроля знаний, на тестовые, </w:t>
      </w:r>
      <w:proofErr w:type="spellStart"/>
      <w:r w:rsidRPr="00F51F7A">
        <w:rPr>
          <w:b w:val="0"/>
          <w:sz w:val="28"/>
          <w:szCs w:val="28"/>
        </w:rPr>
        <w:t>срезовые</w:t>
      </w:r>
      <w:proofErr w:type="spellEnd"/>
      <w:r w:rsidRPr="00F51F7A">
        <w:rPr>
          <w:b w:val="0"/>
          <w:sz w:val="28"/>
          <w:szCs w:val="28"/>
        </w:rPr>
        <w:t xml:space="preserve">, самостоятельные работы отводится 15 минут на уроке.  </w:t>
      </w:r>
    </w:p>
    <w:p w:rsidR="00F51F7A" w:rsidRPr="00F51F7A" w:rsidRDefault="00F51F7A" w:rsidP="00F51F7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51F7A">
        <w:rPr>
          <w:rFonts w:ascii="Times New Roman" w:hAnsi="Times New Roman"/>
          <w:sz w:val="28"/>
          <w:szCs w:val="28"/>
        </w:rPr>
        <w:t xml:space="preserve">Настоящая программа рассчитана на учащихся 7-9 классов. Срок реализации настоящей программы 3 </w:t>
      </w:r>
      <w:proofErr w:type="gramStart"/>
      <w:r w:rsidRPr="00F51F7A">
        <w:rPr>
          <w:rFonts w:ascii="Times New Roman" w:hAnsi="Times New Roman"/>
          <w:sz w:val="28"/>
          <w:szCs w:val="28"/>
        </w:rPr>
        <w:t>учебных</w:t>
      </w:r>
      <w:proofErr w:type="gramEnd"/>
      <w:r w:rsidRPr="00F51F7A">
        <w:rPr>
          <w:rFonts w:ascii="Times New Roman" w:hAnsi="Times New Roman"/>
          <w:sz w:val="28"/>
          <w:szCs w:val="28"/>
        </w:rPr>
        <w:t xml:space="preserve"> года. Занятия по данной рабочей программе проводятся в форме урока.  На курс отведено 204 академических часа или 68 часов в год или 2 часа в неделю. Возможно увеличение или уменьшение количества часов, в зависимости от изменения годового календарного учебного графика, сроков каникул, выпадения уроков на праздничные дни. На каждый изучаемый раздел отведено определенное количество часов, указанное в тематическом плане, которое может меняться (увеличиваться, уменьшаться) на незначительное количество часов, из-за состояния здоровья детей, сложности дефекта. Поэтому важен не только дифференцированный подход в обучении, но и неоднократное повторение, закрепление пройденного материала. </w:t>
      </w:r>
    </w:p>
    <w:p w:rsidR="00F51F7A" w:rsidRPr="00F51F7A" w:rsidRDefault="00F51F7A" w:rsidP="00F51F7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51F7A">
        <w:rPr>
          <w:rFonts w:ascii="Times New Roman" w:hAnsi="Times New Roman"/>
          <w:sz w:val="28"/>
          <w:szCs w:val="28"/>
        </w:rPr>
        <w:t>На уроках истории воспитанники должны ознакомиться с наиболее значительными событиями из истории нашей Родины, современной общеполитической жизнью страны, получают основы правового и нравственного воспитания. Материал курса создает представление о наиболее важных сторонах жизни общества.</w:t>
      </w:r>
    </w:p>
    <w:p w:rsidR="00F51F7A" w:rsidRPr="00F51F7A" w:rsidRDefault="00F51F7A" w:rsidP="00F51F7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51F7A">
        <w:rPr>
          <w:rFonts w:ascii="Times New Roman" w:hAnsi="Times New Roman"/>
          <w:sz w:val="28"/>
          <w:szCs w:val="28"/>
        </w:rPr>
        <w:t>В конце изучения курса истории Отечества учащиеся должны знать:</w:t>
      </w:r>
    </w:p>
    <w:p w:rsidR="00F51F7A" w:rsidRPr="00F51F7A" w:rsidRDefault="00F51F7A" w:rsidP="00F51F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F7A">
        <w:rPr>
          <w:rFonts w:ascii="Times New Roman" w:hAnsi="Times New Roman"/>
          <w:sz w:val="28"/>
          <w:szCs w:val="28"/>
        </w:rPr>
        <w:t>основные понятия курса;</w:t>
      </w:r>
    </w:p>
    <w:p w:rsidR="00F51F7A" w:rsidRPr="00F51F7A" w:rsidRDefault="00F51F7A" w:rsidP="00F51F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F7A">
        <w:rPr>
          <w:rFonts w:ascii="Times New Roman" w:hAnsi="Times New Roman"/>
          <w:sz w:val="28"/>
          <w:szCs w:val="28"/>
        </w:rPr>
        <w:t>даты и персоналии (исторических деятелей, полководцев, руководителей);</w:t>
      </w:r>
    </w:p>
    <w:p w:rsidR="00F51F7A" w:rsidRPr="00F51F7A" w:rsidRDefault="00F51F7A" w:rsidP="00F51F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F7A">
        <w:rPr>
          <w:rFonts w:ascii="Times New Roman" w:hAnsi="Times New Roman"/>
          <w:sz w:val="28"/>
          <w:szCs w:val="28"/>
        </w:rPr>
        <w:t>основные исторические события;</w:t>
      </w:r>
    </w:p>
    <w:p w:rsidR="00F51F7A" w:rsidRPr="00F51F7A" w:rsidRDefault="00F51F7A" w:rsidP="00F51F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F7A">
        <w:rPr>
          <w:rFonts w:ascii="Times New Roman" w:hAnsi="Times New Roman"/>
          <w:sz w:val="28"/>
          <w:szCs w:val="28"/>
        </w:rPr>
        <w:t>уметь устанавливать причинно-следственные связи.</w:t>
      </w:r>
    </w:p>
    <w:p w:rsidR="00F51F7A" w:rsidRPr="00F51F7A" w:rsidRDefault="00F51F7A" w:rsidP="00F51F7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51F7A">
        <w:rPr>
          <w:rFonts w:ascii="Times New Roman" w:hAnsi="Times New Roman"/>
          <w:sz w:val="28"/>
          <w:szCs w:val="28"/>
        </w:rPr>
        <w:t>Воспитанники с легкой и средней степенью умственной отсталости по окончании 9 класса должны владеть максимально доступным их возможностям уровнем общеобразовательной подготовки, необходимым для самостоятельной жизни. Они должны уметь ориентироваться в окружающей действительности, соблюдать общепринятые нормы поведения и общения, владеть навыками устной разговорной речи, уметь отвечать на поставленные вопросы, задавать вопросы с целью получения информации.</w:t>
      </w:r>
    </w:p>
    <w:p w:rsidR="00F51F7A" w:rsidRPr="00F51F7A" w:rsidRDefault="00F51F7A" w:rsidP="00F51F7A">
      <w:pPr>
        <w:jc w:val="both"/>
        <w:rPr>
          <w:rFonts w:ascii="Times New Roman" w:hAnsi="Times New Roman"/>
          <w:sz w:val="28"/>
          <w:szCs w:val="28"/>
        </w:rPr>
      </w:pPr>
    </w:p>
    <w:p w:rsidR="00F51F7A" w:rsidRPr="00F51F7A" w:rsidRDefault="00F51F7A" w:rsidP="00F51F7A">
      <w:pPr>
        <w:jc w:val="both"/>
        <w:rPr>
          <w:rFonts w:ascii="Times New Roman" w:hAnsi="Times New Roman"/>
          <w:sz w:val="28"/>
          <w:szCs w:val="28"/>
        </w:rPr>
      </w:pPr>
      <w:r w:rsidRPr="00F51F7A">
        <w:rPr>
          <w:rFonts w:ascii="Times New Roman" w:hAnsi="Times New Roman"/>
          <w:sz w:val="28"/>
          <w:szCs w:val="28"/>
        </w:rPr>
        <w:lastRenderedPageBreak/>
        <w:t>Курс истории Отечества относится к общеобразовательным курсам в содержании основных компонентов Базисного плана. Относится к Федеральному компоненту.</w:t>
      </w:r>
    </w:p>
    <w:p w:rsidR="00F51F7A" w:rsidRDefault="00F51F7A" w:rsidP="00F51F7A">
      <w:pPr>
        <w:jc w:val="center"/>
        <w:rPr>
          <w:sz w:val="28"/>
          <w:szCs w:val="28"/>
        </w:rPr>
      </w:pPr>
    </w:p>
    <w:p w:rsidR="00A74740" w:rsidRDefault="00A74740"/>
    <w:sectPr w:rsidR="00A74740" w:rsidSect="00A7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78BD"/>
    <w:multiLevelType w:val="hybridMultilevel"/>
    <w:tmpl w:val="97FE5AC2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">
    <w:nsid w:val="70415040"/>
    <w:multiLevelType w:val="hybridMultilevel"/>
    <w:tmpl w:val="EFDC7C8A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F7A"/>
    <w:rsid w:val="001D5671"/>
    <w:rsid w:val="00200BE4"/>
    <w:rsid w:val="003D3F38"/>
    <w:rsid w:val="00841ACC"/>
    <w:rsid w:val="00A74740"/>
    <w:rsid w:val="00BD6204"/>
    <w:rsid w:val="00DD58E1"/>
    <w:rsid w:val="00DE5992"/>
    <w:rsid w:val="00F37221"/>
    <w:rsid w:val="00F5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nytext">
    <w:name w:val="manytext"/>
    <w:basedOn w:val="a"/>
    <w:rsid w:val="00F51F7A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/>
      <w:color w:val="000000"/>
      <w:spacing w:val="2"/>
      <w:sz w:val="24"/>
      <w:szCs w:val="24"/>
      <w:lang w:eastAsia="ru-RU"/>
    </w:rPr>
  </w:style>
  <w:style w:type="paragraph" w:styleId="a3">
    <w:name w:val="Normal (Web)"/>
    <w:basedOn w:val="a"/>
    <w:uiPriority w:val="99"/>
    <w:rsid w:val="00F51F7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4">
    <w:name w:val="Body Text Indent"/>
    <w:basedOn w:val="a"/>
    <w:link w:val="a5"/>
    <w:rsid w:val="00F51F7A"/>
    <w:pPr>
      <w:shd w:val="clear" w:color="auto" w:fill="FFFFFF"/>
      <w:spacing w:after="0" w:line="240" w:lineRule="auto"/>
      <w:ind w:firstLine="708"/>
    </w:pPr>
    <w:rPr>
      <w:rFonts w:ascii="Times New Roman" w:eastAsia="Times New Roman" w:hAnsi="Times New Roman"/>
      <w:b/>
      <w:color w:val="000000"/>
      <w:sz w:val="32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51F7A"/>
    <w:rPr>
      <w:rFonts w:ascii="Times New Roman" w:eastAsia="Times New Roman" w:hAnsi="Times New Roman" w:cs="Times New Roman"/>
      <w:b/>
      <w:color w:val="000000"/>
      <w:sz w:val="32"/>
      <w:szCs w:val="20"/>
      <w:shd w:val="clear" w:color="auto" w:fill="FFFFFF"/>
      <w:lang w:eastAsia="ru-RU"/>
    </w:rPr>
  </w:style>
  <w:style w:type="character" w:styleId="a6">
    <w:name w:val="Emphasis"/>
    <w:basedOn w:val="a0"/>
    <w:uiPriority w:val="20"/>
    <w:qFormat/>
    <w:rsid w:val="00F51F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1049</Words>
  <Characters>5980</Characters>
  <Application>Microsoft Office Word</Application>
  <DocSecurity>0</DocSecurity>
  <Lines>49</Lines>
  <Paragraphs>14</Paragraphs>
  <ScaleCrop>false</ScaleCrop>
  <Company/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"Верхнесуерская"</dc:creator>
  <cp:lastModifiedBy>СОШ "Верхнесуерская"</cp:lastModifiedBy>
  <cp:revision>1</cp:revision>
  <dcterms:created xsi:type="dcterms:W3CDTF">2017-06-28T06:02:00Z</dcterms:created>
  <dcterms:modified xsi:type="dcterms:W3CDTF">2017-06-28T06:12:00Z</dcterms:modified>
</cp:coreProperties>
</file>