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E6" w:rsidRPr="00B052E6" w:rsidRDefault="00B052E6" w:rsidP="00B052E6">
      <w:pPr>
        <w:spacing w:after="200" w:line="276" w:lineRule="auto"/>
        <w:ind w:left="6379"/>
        <w:rPr>
          <w:rFonts w:ascii="Calibri" w:eastAsia="Calibri" w:hAnsi="Calibri" w:cs="Times New Roman"/>
        </w:rPr>
      </w:pPr>
      <w:r w:rsidRPr="00B052E6">
        <w:rPr>
          <w:rFonts w:ascii="Calibri" w:eastAsia="Calibri" w:hAnsi="Calibri" w:cs="Times New Roman"/>
        </w:rPr>
        <w:t>Согласовано____________</w:t>
      </w:r>
    </w:p>
    <w:p w:rsidR="00B052E6" w:rsidRPr="00B052E6" w:rsidRDefault="00B052E6" w:rsidP="00B052E6">
      <w:pPr>
        <w:tabs>
          <w:tab w:val="left" w:pos="6379"/>
        </w:tabs>
        <w:spacing w:after="200" w:line="276" w:lineRule="auto"/>
        <w:ind w:left="6379"/>
        <w:rPr>
          <w:rFonts w:ascii="Calibri" w:eastAsia="Calibri" w:hAnsi="Calibri" w:cs="Times New Roman"/>
        </w:rPr>
      </w:pPr>
      <w:proofErr w:type="spellStart"/>
      <w:r w:rsidRPr="00B052E6">
        <w:rPr>
          <w:rFonts w:ascii="Calibri" w:eastAsia="Calibri" w:hAnsi="Calibri" w:cs="Times New Roman"/>
        </w:rPr>
        <w:t>Чекирлан</w:t>
      </w:r>
      <w:proofErr w:type="spellEnd"/>
      <w:r w:rsidRPr="00B052E6">
        <w:rPr>
          <w:rFonts w:ascii="Calibri" w:eastAsia="Calibri" w:hAnsi="Calibri" w:cs="Times New Roman"/>
        </w:rPr>
        <w:t xml:space="preserve"> Раиса Анатольевна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3680"/>
      </w:tblGrid>
      <w:tr w:rsidR="00B052E6" w:rsidRPr="00B052E6" w:rsidTr="00B052E6">
        <w:tc>
          <w:tcPr>
            <w:tcW w:w="2127" w:type="dxa"/>
            <w:gridSpan w:val="2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Класс-</w:t>
            </w:r>
            <w:r w:rsidRPr="00B052E6">
              <w:rPr>
                <w:rFonts w:ascii="Calibri" w:eastAsia="Calibri" w:hAnsi="Calibri" w:cs="Times New Roman"/>
                <w:b/>
              </w:rPr>
              <w:t>6</w:t>
            </w:r>
            <w:r w:rsidRPr="00B052E6">
              <w:rPr>
                <w:rFonts w:ascii="Calibri" w:eastAsia="Calibri" w:hAnsi="Calibri" w:cs="Times New Roman"/>
              </w:rPr>
              <w:t xml:space="preserve"> класс</w:t>
            </w:r>
          </w:p>
        </w:tc>
        <w:tc>
          <w:tcPr>
            <w:tcW w:w="7932" w:type="dxa"/>
            <w:gridSpan w:val="2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  <w:b/>
              </w:rPr>
            </w:pPr>
            <w:r w:rsidRPr="00B052E6">
              <w:rPr>
                <w:rFonts w:ascii="Calibri" w:eastAsia="Calibri" w:hAnsi="Calibri" w:cs="Times New Roman"/>
                <w:b/>
              </w:rPr>
              <w:t>ДЗ с 11.05. 2020 по 16.05.2020</w:t>
            </w:r>
          </w:p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  <w:tr w:rsidR="00B052E6" w:rsidRPr="00B052E6" w:rsidTr="00B052E6">
        <w:tc>
          <w:tcPr>
            <w:tcW w:w="2127" w:type="dxa"/>
            <w:gridSpan w:val="2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  <w:b/>
              </w:rPr>
            </w:pPr>
            <w:r w:rsidRPr="00B052E6">
              <w:rPr>
                <w:rFonts w:ascii="Calibri" w:eastAsia="Calibri" w:hAnsi="Calibri" w:cs="Times New Roman"/>
                <w:b/>
              </w:rPr>
              <w:t>Предмет</w:t>
            </w:r>
          </w:p>
        </w:tc>
        <w:tc>
          <w:tcPr>
            <w:tcW w:w="7932" w:type="dxa"/>
            <w:gridSpan w:val="2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  <w:b/>
              </w:rPr>
            </w:pPr>
            <w:r w:rsidRPr="00B052E6">
              <w:rPr>
                <w:rFonts w:ascii="Calibri" w:eastAsia="Calibri" w:hAnsi="Calibri" w:cs="Times New Roman"/>
                <w:b/>
              </w:rPr>
              <w:t>Тема                                                    /         Домашнее задание</w:t>
            </w:r>
          </w:p>
        </w:tc>
      </w:tr>
      <w:tr w:rsidR="00B052E6" w:rsidRPr="00B052E6" w:rsidTr="00B052E6">
        <w:tc>
          <w:tcPr>
            <w:tcW w:w="10059" w:type="dxa"/>
            <w:gridSpan w:val="4"/>
          </w:tcPr>
          <w:p w:rsidR="00B052E6" w:rsidRPr="00B052E6" w:rsidRDefault="00B052E6" w:rsidP="00B05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52E6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Рост и развитие животных организмов. Обобщение «Жизнедеятельность организмов»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П.22 вопросы, тест стр.83-88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Самоконтроль за изменением ЧСС при беге.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Стр.68-71 выполнить задание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proofErr w:type="spellStart"/>
            <w:r w:rsidRPr="00B052E6">
              <w:rPr>
                <w:rFonts w:ascii="Calibri" w:eastAsia="Calibri" w:hAnsi="Calibri" w:cs="Times New Roman"/>
              </w:rPr>
              <w:t>Иност</w:t>
            </w:r>
            <w:proofErr w:type="spellEnd"/>
            <w:r w:rsidRPr="00B052E6">
              <w:rPr>
                <w:rFonts w:ascii="Calibri" w:eastAsia="Calibri" w:hAnsi="Calibri" w:cs="Times New Roman"/>
              </w:rPr>
              <w:t>. яз.(немецкий)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Мой карнавал. 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с.116,упр.4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 xml:space="preserve">История 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 xml:space="preserve">Развитие культуры в русских землях во второй половине </w:t>
            </w:r>
            <w:r w:rsidRPr="00B052E6">
              <w:rPr>
                <w:rFonts w:ascii="Calibri" w:eastAsia="Calibri" w:hAnsi="Calibri" w:cs="Times New Roman"/>
                <w:lang w:val="en-US"/>
              </w:rPr>
              <w:t>XIII</w:t>
            </w:r>
            <w:r w:rsidRPr="00B052E6">
              <w:rPr>
                <w:rFonts w:ascii="Calibri" w:eastAsia="Calibri" w:hAnsi="Calibri" w:cs="Times New Roman"/>
              </w:rPr>
              <w:t xml:space="preserve">- </w:t>
            </w:r>
            <w:r w:rsidRPr="00B052E6">
              <w:rPr>
                <w:rFonts w:ascii="Calibri" w:eastAsia="Calibri" w:hAnsi="Calibri" w:cs="Times New Roman"/>
                <w:lang w:val="en-US"/>
              </w:rPr>
              <w:t>XIV</w:t>
            </w:r>
            <w:r w:rsidRPr="00B052E6">
              <w:rPr>
                <w:rFonts w:ascii="Calibri" w:eastAsia="Calibri" w:hAnsi="Calibri" w:cs="Times New Roman"/>
              </w:rPr>
              <w:t xml:space="preserve"> веков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П.22 стр.63 задание 3 таблица «Важные памятники русской культуры»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Решение задач с помощью уравнений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№ 1183, 1184, 1185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Определительные местоимения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П.130 выучить местоимения на стр.254, упр.686, 687</w:t>
            </w:r>
          </w:p>
        </w:tc>
      </w:tr>
      <w:tr w:rsidR="00B052E6" w:rsidRPr="00B052E6" w:rsidTr="00B052E6">
        <w:tc>
          <w:tcPr>
            <w:tcW w:w="10059" w:type="dxa"/>
            <w:gridSpan w:val="4"/>
          </w:tcPr>
          <w:p w:rsidR="00B052E6" w:rsidRPr="00B052E6" w:rsidRDefault="00B052E6" w:rsidP="00B05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52E6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Указательные местоимения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П.131 выучить местоимения на 256, упр. 693, 694, 695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Составление алгоритмов с ветвлениями для управления исполнителем Чертежник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Стр. 120-123, №4 стр.127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Решение уравнений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Контрольная работа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Гомер. «Илиада» как героическая эпическая поэма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Прочитать «Илиада»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Гомер «Одиссея». Стихия Одиссея- борьба, преодоление препятствий, познание неизвестного.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Прочитать «Одиссея»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  <w:tr w:rsidR="00B052E6" w:rsidRPr="00B052E6" w:rsidTr="00B052E6">
        <w:tc>
          <w:tcPr>
            <w:tcW w:w="10059" w:type="dxa"/>
            <w:gridSpan w:val="4"/>
          </w:tcPr>
          <w:p w:rsidR="00B052E6" w:rsidRPr="00B052E6" w:rsidRDefault="00B052E6" w:rsidP="00B05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52E6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Правописание местоимений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Упр. 698 заполнить таблицу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proofErr w:type="spellStart"/>
            <w:r w:rsidRPr="00B052E6">
              <w:rPr>
                <w:rFonts w:ascii="Calibri" w:eastAsia="Calibri" w:hAnsi="Calibri" w:cs="Times New Roman"/>
              </w:rPr>
              <w:t>Иност</w:t>
            </w:r>
            <w:proofErr w:type="spellEnd"/>
            <w:r w:rsidRPr="00B052E6">
              <w:rPr>
                <w:rFonts w:ascii="Calibri" w:eastAsia="Calibri" w:hAnsi="Calibri" w:cs="Times New Roman"/>
              </w:rPr>
              <w:t>. яз.(немецкий)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Начало работы над проектом «Костюм для карнавала»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с.117,упр.8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Искусство(Музыка)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Образы киномузыки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proofErr w:type="gramStart"/>
            <w:r w:rsidRPr="00B052E6">
              <w:rPr>
                <w:rFonts w:ascii="Calibri" w:eastAsia="Calibri" w:hAnsi="Calibri" w:cs="Times New Roman"/>
              </w:rPr>
              <w:t>Прослушать  песни</w:t>
            </w:r>
            <w:proofErr w:type="gramEnd"/>
            <w:r w:rsidRPr="00B052E6">
              <w:rPr>
                <w:rFonts w:ascii="Calibri" w:eastAsia="Calibri" w:hAnsi="Calibri" w:cs="Times New Roman"/>
              </w:rPr>
              <w:t xml:space="preserve"> из кинофильмов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Эстафетный бег.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Стр.83, знать правила соревнований по эстафетному бегу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ОБЖ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 xml:space="preserve">Влияние наркотиков, </w:t>
            </w:r>
            <w:proofErr w:type="spellStart"/>
            <w:r w:rsidRPr="00B052E6">
              <w:rPr>
                <w:rFonts w:ascii="Calibri" w:eastAsia="Calibri" w:hAnsi="Calibri" w:cs="Times New Roman"/>
              </w:rPr>
              <w:t>психоактивных</w:t>
            </w:r>
            <w:proofErr w:type="spellEnd"/>
            <w:r w:rsidRPr="00B052E6">
              <w:rPr>
                <w:rFonts w:ascii="Calibri" w:eastAsia="Calibri" w:hAnsi="Calibri" w:cs="Times New Roman"/>
              </w:rPr>
              <w:t xml:space="preserve"> веществ на здоровье человека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Стр.173-177 нарисовать листовку «Вредные привычки»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 xml:space="preserve">Местоимение. 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Словарный диктант из местоимений с орфограммами</w:t>
            </w:r>
          </w:p>
        </w:tc>
      </w:tr>
      <w:tr w:rsidR="00B052E6" w:rsidRPr="00B052E6" w:rsidTr="00B052E6">
        <w:tc>
          <w:tcPr>
            <w:tcW w:w="10059" w:type="dxa"/>
            <w:gridSpan w:val="4"/>
          </w:tcPr>
          <w:p w:rsidR="00B052E6" w:rsidRPr="00B052E6" w:rsidRDefault="00B052E6" w:rsidP="00B05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52E6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Перпендикулярные прямые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П.43 прочитать, № 1219, 1220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Повторение-обобщение «Нравственные основы жизни»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тест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Местоимение.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Упр. 704, 706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proofErr w:type="spellStart"/>
            <w:r w:rsidRPr="00B052E6">
              <w:rPr>
                <w:rFonts w:ascii="Calibri" w:eastAsia="Calibri" w:hAnsi="Calibri" w:cs="Times New Roman"/>
              </w:rPr>
              <w:t>Иност</w:t>
            </w:r>
            <w:proofErr w:type="spellEnd"/>
            <w:r w:rsidRPr="00B052E6">
              <w:rPr>
                <w:rFonts w:ascii="Calibri" w:eastAsia="Calibri" w:hAnsi="Calibri" w:cs="Times New Roman"/>
              </w:rPr>
              <w:t>. яз.(немецкий)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Одежда. стр.128-129,131 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записать новые слова на тему «Одежда»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Население земли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П.34 стр.153 ответить на вопросы 1,2,4,5,6,7,8 письменно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  <w:tr w:rsidR="00B052E6" w:rsidRPr="00B052E6" w:rsidTr="00B052E6">
        <w:tc>
          <w:tcPr>
            <w:tcW w:w="10059" w:type="dxa"/>
            <w:gridSpan w:val="4"/>
          </w:tcPr>
          <w:p w:rsidR="00B052E6" w:rsidRPr="00B052E6" w:rsidRDefault="00B052E6" w:rsidP="00B05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52E6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М. Сервантес Сааведра «Дон Кихот»: Жизнь героев в воображаемом мире.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Прочитать «Дон Кихот»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Контрольное тестирование по теме «Местоимение»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тест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Перпендикулярные прямые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П.43вопросы стр.253, № 1221, 1222, 1223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  <w:tr w:rsidR="00B052E6" w:rsidRPr="00B052E6" w:rsidTr="00B052E6">
        <w:tc>
          <w:tcPr>
            <w:tcW w:w="10059" w:type="dxa"/>
            <w:gridSpan w:val="4"/>
          </w:tcPr>
          <w:p w:rsidR="00B052E6" w:rsidRPr="00B052E6" w:rsidRDefault="00B052E6" w:rsidP="00B05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52E6">
              <w:rPr>
                <w:rFonts w:ascii="Calibri" w:eastAsia="Calibri" w:hAnsi="Calibri" w:cs="Times New Roman"/>
                <w:sz w:val="28"/>
                <w:szCs w:val="28"/>
              </w:rPr>
              <w:t>Суббота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Перпендикулярные прямые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№ 1224, 1225, 1227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Искусство(ИЗО)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Пейзаж- настроение. Природа и художник.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Сделать наброски с натуры городского пейзажа.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 xml:space="preserve">Обобщение по теме «Русские земли в середине </w:t>
            </w:r>
            <w:r w:rsidRPr="00B052E6">
              <w:rPr>
                <w:rFonts w:ascii="Calibri" w:eastAsia="Calibri" w:hAnsi="Calibri" w:cs="Times New Roman"/>
                <w:lang w:val="en-US"/>
              </w:rPr>
              <w:t>XIII</w:t>
            </w:r>
            <w:r w:rsidRPr="00B052E6">
              <w:rPr>
                <w:rFonts w:ascii="Calibri" w:eastAsia="Calibri" w:hAnsi="Calibri" w:cs="Times New Roman"/>
              </w:rPr>
              <w:t xml:space="preserve">- </w:t>
            </w:r>
            <w:r w:rsidRPr="00B052E6">
              <w:rPr>
                <w:rFonts w:ascii="Calibri" w:eastAsia="Calibri" w:hAnsi="Calibri" w:cs="Times New Roman"/>
                <w:lang w:val="en-US"/>
              </w:rPr>
              <w:t>XIV</w:t>
            </w:r>
            <w:r w:rsidRPr="00B052E6">
              <w:rPr>
                <w:rFonts w:ascii="Calibri" w:eastAsia="Calibri" w:hAnsi="Calibri" w:cs="Times New Roman"/>
              </w:rPr>
              <w:t xml:space="preserve"> веков»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Тест (см. в группе ВК)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Равномерный бег на средние дистанции</w:t>
            </w: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Стр.84-85 читать</w:t>
            </w: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  <w:r w:rsidRPr="00B052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  <w:tr w:rsidR="00B052E6" w:rsidRPr="00B052E6" w:rsidTr="00B052E6">
        <w:tc>
          <w:tcPr>
            <w:tcW w:w="567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0" w:type="dxa"/>
          </w:tcPr>
          <w:p w:rsidR="00B052E6" w:rsidRPr="00B052E6" w:rsidRDefault="00B052E6" w:rsidP="00B052E6">
            <w:pPr>
              <w:rPr>
                <w:rFonts w:ascii="Calibri" w:eastAsia="Calibri" w:hAnsi="Calibri" w:cs="Times New Roman"/>
              </w:rPr>
            </w:pPr>
          </w:p>
        </w:tc>
      </w:tr>
    </w:tbl>
    <w:p w:rsidR="00B052E6" w:rsidRPr="00B052E6" w:rsidRDefault="00B052E6" w:rsidP="00B052E6">
      <w:pPr>
        <w:spacing w:after="200" w:line="276" w:lineRule="auto"/>
        <w:rPr>
          <w:rFonts w:ascii="Calibri" w:eastAsia="Calibri" w:hAnsi="Calibri" w:cs="Times New Roman"/>
        </w:rPr>
      </w:pPr>
    </w:p>
    <w:p w:rsidR="006F14C2" w:rsidRDefault="00B052E6">
      <w:r>
        <w:t xml:space="preserve">                                                                                       </w:t>
      </w:r>
      <w:proofErr w:type="spellStart"/>
      <w:r>
        <w:t>Кл.руководитель</w:t>
      </w:r>
      <w:proofErr w:type="spellEnd"/>
      <w:r>
        <w:t>:      Шмакова Л.Н.</w:t>
      </w:r>
      <w:bookmarkStart w:id="0" w:name="_GoBack"/>
      <w:bookmarkEnd w:id="0"/>
    </w:p>
    <w:sectPr w:rsidR="006F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00"/>
    <w:rsid w:val="006F14C2"/>
    <w:rsid w:val="00737C00"/>
    <w:rsid w:val="00B0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FDD5-C495-4E53-A88F-E3B7E40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2020-05-08T04:56:00Z</dcterms:created>
  <dcterms:modified xsi:type="dcterms:W3CDTF">2020-05-08T04:59:00Z</dcterms:modified>
</cp:coreProperties>
</file>