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69" w:rsidRDefault="00D27869"/>
    <w:p w:rsidR="00F37175" w:rsidRPr="007555B7" w:rsidRDefault="00F37175" w:rsidP="00F371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555B7">
        <w:rPr>
          <w:rFonts w:ascii="Times New Roman" w:hAnsi="Times New Roman" w:cs="Times New Roman"/>
          <w:sz w:val="24"/>
          <w:szCs w:val="24"/>
        </w:rPr>
        <w:t>Согласовано____________Р</w:t>
      </w:r>
      <w:proofErr w:type="spellEnd"/>
      <w:r w:rsidRPr="007555B7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7555B7">
        <w:rPr>
          <w:rFonts w:ascii="Times New Roman" w:hAnsi="Times New Roman" w:cs="Times New Roman"/>
          <w:sz w:val="24"/>
          <w:szCs w:val="24"/>
        </w:rPr>
        <w:t>Чекирлан</w:t>
      </w:r>
      <w:proofErr w:type="spellEnd"/>
    </w:p>
    <w:tbl>
      <w:tblPr>
        <w:tblStyle w:val="a3"/>
        <w:tblpPr w:leftFromText="180" w:rightFromText="180" w:vertAnchor="page" w:horzAnchor="margin" w:tblpY="1414"/>
        <w:tblW w:w="0" w:type="auto"/>
        <w:tblLook w:val="04A0" w:firstRow="1" w:lastRow="0" w:firstColumn="1" w:lastColumn="0" w:noHBand="0" w:noVBand="1"/>
      </w:tblPr>
      <w:tblGrid>
        <w:gridCol w:w="347"/>
        <w:gridCol w:w="35"/>
        <w:gridCol w:w="2136"/>
        <w:gridCol w:w="4394"/>
        <w:gridCol w:w="3367"/>
      </w:tblGrid>
      <w:tr w:rsidR="00F37175" w:rsidRPr="007555B7" w:rsidTr="00E76418">
        <w:trPr>
          <w:trHeight w:val="552"/>
        </w:trPr>
        <w:tc>
          <w:tcPr>
            <w:tcW w:w="2518" w:type="dxa"/>
            <w:gridSpan w:val="3"/>
            <w:vAlign w:val="center"/>
          </w:tcPr>
          <w:p w:rsidR="00F37175" w:rsidRPr="007555B7" w:rsidRDefault="00283C2B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 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7761" w:type="dxa"/>
            <w:gridSpan w:val="2"/>
            <w:vAlign w:val="center"/>
          </w:tcPr>
          <w:p w:rsidR="00F37175" w:rsidRPr="007555B7" w:rsidRDefault="00F37175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b/>
                <w:sz w:val="24"/>
                <w:szCs w:val="24"/>
              </w:rPr>
              <w:t>ДЗ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02.11.2020 по 07.11</w:t>
            </w:r>
            <w:r w:rsidRPr="007555B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F37175" w:rsidRPr="007555B7" w:rsidTr="00E76418">
        <w:tc>
          <w:tcPr>
            <w:tcW w:w="2518" w:type="dxa"/>
            <w:gridSpan w:val="3"/>
            <w:vAlign w:val="center"/>
          </w:tcPr>
          <w:p w:rsidR="00F37175" w:rsidRPr="00F37CEA" w:rsidRDefault="00F37175" w:rsidP="00E764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4394" w:type="dxa"/>
            <w:vAlign w:val="center"/>
          </w:tcPr>
          <w:p w:rsidR="00F37175" w:rsidRPr="00F37CEA" w:rsidRDefault="00F37175" w:rsidP="00E764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3367" w:type="dxa"/>
            <w:vAlign w:val="center"/>
          </w:tcPr>
          <w:p w:rsidR="00F37175" w:rsidRPr="00F37CEA" w:rsidRDefault="00F37175" w:rsidP="00E764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F37175" w:rsidRPr="007555B7" w:rsidTr="00E76418">
        <w:tc>
          <w:tcPr>
            <w:tcW w:w="10279" w:type="dxa"/>
            <w:gridSpan w:val="5"/>
            <w:vAlign w:val="center"/>
          </w:tcPr>
          <w:p w:rsidR="00F37175" w:rsidRPr="007555B7" w:rsidRDefault="00F37175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02.11</w:t>
            </w:r>
            <w:r w:rsidRPr="007555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37175" w:rsidRPr="007555B7" w:rsidTr="00E76418">
        <w:tc>
          <w:tcPr>
            <w:tcW w:w="382" w:type="dxa"/>
            <w:gridSpan w:val="2"/>
            <w:shd w:val="clear" w:color="auto" w:fill="FFFFFF" w:themeFill="background1"/>
          </w:tcPr>
          <w:p w:rsidR="00F37175" w:rsidRPr="007555B7" w:rsidRDefault="00283C2B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FFFFFF" w:themeFill="background1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94" w:type="dxa"/>
          </w:tcPr>
          <w:p w:rsidR="00F37175" w:rsidRPr="0054145B" w:rsidRDefault="00283C2B" w:rsidP="00E76418">
            <w:pPr>
              <w:pStyle w:val="a4"/>
              <w:ind w:left="-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Одночлены.</w:t>
            </w:r>
          </w:p>
        </w:tc>
        <w:tc>
          <w:tcPr>
            <w:tcW w:w="3367" w:type="dxa"/>
          </w:tcPr>
          <w:p w:rsidR="00F37175" w:rsidRPr="0054145B" w:rsidRDefault="00F37175" w:rsidP="00283C2B">
            <w:pPr>
              <w:rPr>
                <w:rFonts w:ascii="Times New Roman" w:hAnsi="Times New Roman" w:cs="Times New Roman"/>
                <w:szCs w:val="24"/>
              </w:rPr>
            </w:pPr>
            <w:r w:rsidRPr="0054145B">
              <w:rPr>
                <w:rFonts w:ascii="Times New Roman" w:hAnsi="Times New Roman" w:cs="Times New Roman"/>
              </w:rPr>
              <w:t>§</w:t>
            </w:r>
            <w:r w:rsidR="00283C2B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3C2B">
              <w:rPr>
                <w:rFonts w:ascii="Times New Roman" w:hAnsi="Times New Roman" w:cs="Times New Roman"/>
              </w:rPr>
              <w:t xml:space="preserve">ответить на </w:t>
            </w:r>
            <w:r>
              <w:rPr>
                <w:rFonts w:ascii="Times New Roman" w:hAnsi="Times New Roman" w:cs="Times New Roman"/>
              </w:rPr>
              <w:t>вопросы</w:t>
            </w:r>
            <w:r w:rsidR="00283C2B">
              <w:rPr>
                <w:rFonts w:ascii="Times New Roman" w:hAnsi="Times New Roman" w:cs="Times New Roman"/>
              </w:rPr>
              <w:t xml:space="preserve"> пис</w:t>
            </w:r>
            <w:r w:rsidR="00B30C18">
              <w:rPr>
                <w:rFonts w:ascii="Times New Roman" w:hAnsi="Times New Roman" w:cs="Times New Roman"/>
              </w:rPr>
              <w:t>ь</w:t>
            </w:r>
            <w:r w:rsidR="00283C2B">
              <w:rPr>
                <w:rFonts w:ascii="Times New Roman" w:hAnsi="Times New Roman" w:cs="Times New Roman"/>
              </w:rPr>
              <w:t>менно, №269, №270, №271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94" w:type="dxa"/>
          </w:tcPr>
          <w:p w:rsidR="00F37175" w:rsidRPr="0054145B" w:rsidRDefault="00283C2B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Взаимодействие тел.</w:t>
            </w:r>
          </w:p>
        </w:tc>
        <w:tc>
          <w:tcPr>
            <w:tcW w:w="3367" w:type="dxa"/>
          </w:tcPr>
          <w:p w:rsidR="00F37175" w:rsidRPr="0054145B" w:rsidRDefault="00F37175" w:rsidP="00B30C18">
            <w:pPr>
              <w:rPr>
                <w:rFonts w:ascii="Times New Roman" w:hAnsi="Times New Roman" w:cs="Times New Roman"/>
                <w:szCs w:val="24"/>
              </w:rPr>
            </w:pPr>
            <w:r w:rsidRPr="0054145B">
              <w:rPr>
                <w:rFonts w:ascii="Times New Roman" w:hAnsi="Times New Roman" w:cs="Times New Roman"/>
              </w:rPr>
              <w:t>§</w:t>
            </w:r>
            <w:r w:rsidR="00B30C18">
              <w:rPr>
                <w:rFonts w:ascii="Times New Roman" w:hAnsi="Times New Roman" w:cs="Times New Roman"/>
              </w:rPr>
              <w:t xml:space="preserve"> 19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30C18">
              <w:rPr>
                <w:rFonts w:ascii="Times New Roman" w:hAnsi="Times New Roman" w:cs="Times New Roman"/>
              </w:rPr>
              <w:t>ответить на вопросы на стр.56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F37175" w:rsidRPr="00F37CEA" w:rsidRDefault="00F37175" w:rsidP="00B30C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Физическ</w:t>
            </w:r>
            <w:proofErr w:type="spellEnd"/>
            <w:r w:rsidR="00B30C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7CE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3367" w:type="dxa"/>
          </w:tcPr>
          <w:p w:rsidR="00F37175" w:rsidRPr="0054145B" w:rsidRDefault="00B30C18" w:rsidP="00B30C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§23, с.196-199</w:t>
            </w:r>
            <w:r w:rsidR="00F371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прочитать.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394" w:type="dxa"/>
          </w:tcPr>
          <w:p w:rsidR="00F37175" w:rsidRPr="0054145B" w:rsidRDefault="00B30C18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Водоросли- низшие растения. Лабораторная работа «Изучение строения водорослей». Многообразие водорослей, их практическое значение.</w:t>
            </w:r>
          </w:p>
        </w:tc>
        <w:tc>
          <w:tcPr>
            <w:tcW w:w="3367" w:type="dxa"/>
          </w:tcPr>
          <w:p w:rsidR="00F37175" w:rsidRPr="0054145B" w:rsidRDefault="00B30C18" w:rsidP="00B30C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Стр.40-49 прочитать, в рабочей тетради №26-30, в учебнике интернет-ссылки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394" w:type="dxa"/>
          </w:tcPr>
          <w:p w:rsidR="00F37175" w:rsidRPr="00B30C18" w:rsidRDefault="00B30C18" w:rsidP="00E76418">
            <w:pPr>
              <w:rPr>
                <w:rFonts w:ascii="Times New Roman" w:hAnsi="Times New Roman" w:cs="Times New Roman"/>
                <w:szCs w:val="24"/>
              </w:rPr>
            </w:pPr>
            <w:r w:rsidRPr="00B30C18">
              <w:rPr>
                <w:rFonts w:ascii="Times New Roman" w:eastAsia="Calibri" w:hAnsi="Times New Roman" w:cs="Times New Roman"/>
              </w:rPr>
              <w:t>Двоичный алфавит. Представление данных в компьютере как текстов в двоичном алфавите. Единицы измерения длины двоичных текстов.</w:t>
            </w:r>
          </w:p>
        </w:tc>
        <w:tc>
          <w:tcPr>
            <w:tcW w:w="3367" w:type="dxa"/>
          </w:tcPr>
          <w:p w:rsidR="00F37175" w:rsidRPr="00B30C18" w:rsidRDefault="00B30C18" w:rsidP="00E76418">
            <w:pPr>
              <w:rPr>
                <w:rFonts w:ascii="Times New Roman" w:hAnsi="Times New Roman" w:cs="Times New Roman"/>
                <w:szCs w:val="24"/>
              </w:rPr>
            </w:pPr>
            <w:r w:rsidRPr="00B30C18">
              <w:rPr>
                <w:rFonts w:ascii="Times New Roman" w:eastAsia="Calibri" w:hAnsi="Times New Roman" w:cs="Times New Roman"/>
              </w:rPr>
              <w:t>§1.5, №5, 8 стр. 44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94" w:type="dxa"/>
          </w:tcPr>
          <w:p w:rsidR="00F37175" w:rsidRPr="008A7B97" w:rsidRDefault="00B30C18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Реформации в Европе.</w:t>
            </w:r>
          </w:p>
        </w:tc>
        <w:tc>
          <w:tcPr>
            <w:tcW w:w="3367" w:type="dxa"/>
          </w:tcPr>
          <w:p w:rsidR="00F37175" w:rsidRPr="008A7B97" w:rsidRDefault="00B30C18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П.11, выписать основные положения Мартина Лютера</w:t>
            </w:r>
          </w:p>
        </w:tc>
      </w:tr>
      <w:tr w:rsidR="00F37175" w:rsidRPr="007555B7" w:rsidTr="00E76418">
        <w:tc>
          <w:tcPr>
            <w:tcW w:w="10279" w:type="dxa"/>
            <w:gridSpan w:val="5"/>
            <w:vAlign w:val="center"/>
          </w:tcPr>
          <w:p w:rsidR="00F37175" w:rsidRPr="00F37CEA" w:rsidRDefault="00F37175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7CE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03.11.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94" w:type="dxa"/>
          </w:tcPr>
          <w:p w:rsidR="00F37175" w:rsidRPr="0054145B" w:rsidRDefault="00B30C18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А.С. Пушкин «Борис Годунов». Образ летописца как образ древнерусского писателя.</w:t>
            </w:r>
          </w:p>
        </w:tc>
        <w:tc>
          <w:tcPr>
            <w:tcW w:w="3367" w:type="dxa"/>
          </w:tcPr>
          <w:p w:rsidR="00F37175" w:rsidRPr="0054145B" w:rsidRDefault="00B30C18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Прочитать «Станционный смотритель»</w:t>
            </w:r>
          </w:p>
        </w:tc>
      </w:tr>
      <w:tr w:rsidR="00F37175" w:rsidRPr="007555B7" w:rsidTr="00E76418">
        <w:tc>
          <w:tcPr>
            <w:tcW w:w="382" w:type="dxa"/>
            <w:gridSpan w:val="2"/>
            <w:shd w:val="clear" w:color="auto" w:fill="FFFFFF" w:themeFill="background1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shd w:val="clear" w:color="auto" w:fill="FFFFFF" w:themeFill="background1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94" w:type="dxa"/>
          </w:tcPr>
          <w:p w:rsidR="00F37175" w:rsidRPr="0054145B" w:rsidRDefault="00564111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Правописание гласной перед</w:t>
            </w:r>
            <w:r w:rsidRPr="0056411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64111">
              <w:rPr>
                <w:rFonts w:ascii="Times New Roman" w:hAnsi="Times New Roman" w:cs="Times New Roman"/>
                <w:i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564111">
              <w:rPr>
                <w:rFonts w:ascii="Times New Roman" w:hAnsi="Times New Roman" w:cs="Times New Roman"/>
                <w:i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3367" w:type="dxa"/>
          </w:tcPr>
          <w:p w:rsidR="00F37175" w:rsidRPr="0054145B" w:rsidRDefault="00564111" w:rsidP="00E76418">
            <w:pPr>
              <w:rPr>
                <w:rFonts w:ascii="Times New Roman" w:hAnsi="Times New Roman" w:cs="Times New Roman"/>
                <w:szCs w:val="24"/>
              </w:rPr>
            </w:pPr>
            <w:r w:rsidRPr="0054145B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138 упр.171,172,173.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94" w:type="dxa"/>
          </w:tcPr>
          <w:p w:rsidR="00F37175" w:rsidRPr="0054145B" w:rsidRDefault="00564111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Масса тела. Единицы массы. Измерение массы.</w:t>
            </w:r>
          </w:p>
        </w:tc>
        <w:tc>
          <w:tcPr>
            <w:tcW w:w="3367" w:type="dxa"/>
          </w:tcPr>
          <w:p w:rsidR="00F37175" w:rsidRPr="0054145B" w:rsidRDefault="00F37175" w:rsidP="00564111">
            <w:pPr>
              <w:rPr>
                <w:rFonts w:ascii="Times New Roman" w:hAnsi="Times New Roman" w:cs="Times New Roman"/>
                <w:szCs w:val="24"/>
              </w:rPr>
            </w:pPr>
            <w:r w:rsidRPr="0054145B">
              <w:rPr>
                <w:rFonts w:ascii="Times New Roman" w:hAnsi="Times New Roman" w:cs="Times New Roman"/>
              </w:rPr>
              <w:t>§</w:t>
            </w:r>
            <w:r w:rsidR="00564111">
              <w:rPr>
                <w:rFonts w:ascii="Times New Roman" w:hAnsi="Times New Roman" w:cs="Times New Roman"/>
              </w:rPr>
              <w:t xml:space="preserve"> 20-21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64111">
              <w:rPr>
                <w:rFonts w:ascii="Times New Roman" w:hAnsi="Times New Roman" w:cs="Times New Roman"/>
              </w:rPr>
              <w:t>ответить на вопросы стр.58, 60. Упр.6(1-3)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394" w:type="dxa"/>
          </w:tcPr>
          <w:p w:rsidR="00F37175" w:rsidRPr="0054145B" w:rsidRDefault="00564111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Равные треугольники. Высота, медиана, биссектриса треугольника.</w:t>
            </w:r>
          </w:p>
        </w:tc>
        <w:tc>
          <w:tcPr>
            <w:tcW w:w="3367" w:type="dxa"/>
          </w:tcPr>
          <w:p w:rsidR="00F37175" w:rsidRPr="0054145B" w:rsidRDefault="00564111" w:rsidP="005641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7 прочитать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определения выучить, №132, 134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F37175" w:rsidRPr="007555B7" w:rsidTr="00E76418">
        <w:tc>
          <w:tcPr>
            <w:tcW w:w="382" w:type="dxa"/>
            <w:gridSpan w:val="2"/>
            <w:shd w:val="clear" w:color="auto" w:fill="FFFFFF" w:themeFill="background1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  <w:shd w:val="clear" w:color="auto" w:fill="FFFFFF" w:themeFill="background1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94" w:type="dxa"/>
          </w:tcPr>
          <w:p w:rsidR="00F37175" w:rsidRPr="0054145B" w:rsidRDefault="00564111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Тихий океан. Индийский океан.</w:t>
            </w:r>
          </w:p>
        </w:tc>
        <w:tc>
          <w:tcPr>
            <w:tcW w:w="3367" w:type="dxa"/>
          </w:tcPr>
          <w:p w:rsidR="00F37175" w:rsidRPr="0054145B" w:rsidRDefault="00F37175" w:rsidP="005641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§</w:t>
            </w:r>
            <w:proofErr w:type="gramStart"/>
            <w:r w:rsidR="0056411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 w:rsidR="00564111">
              <w:rPr>
                <w:rFonts w:ascii="Times New Roman" w:hAnsi="Times New Roman" w:cs="Times New Roman"/>
              </w:rPr>
              <w:t>контурная</w:t>
            </w:r>
            <w:proofErr w:type="gramEnd"/>
            <w:r w:rsidR="00564111">
              <w:rPr>
                <w:rFonts w:ascii="Times New Roman" w:hAnsi="Times New Roman" w:cs="Times New Roman"/>
              </w:rPr>
              <w:t xml:space="preserve"> карта,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4111">
              <w:rPr>
                <w:rFonts w:ascii="Times New Roman" w:hAnsi="Times New Roman" w:cs="Times New Roman"/>
              </w:rPr>
              <w:t>стр.91вопросы.</w:t>
            </w:r>
          </w:p>
        </w:tc>
      </w:tr>
      <w:tr w:rsidR="00F37175" w:rsidRPr="007555B7" w:rsidTr="00E76418">
        <w:tc>
          <w:tcPr>
            <w:tcW w:w="382" w:type="dxa"/>
            <w:gridSpan w:val="2"/>
            <w:shd w:val="clear" w:color="auto" w:fill="auto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7555B7" w:rsidTr="00E76418">
        <w:tc>
          <w:tcPr>
            <w:tcW w:w="10279" w:type="dxa"/>
            <w:gridSpan w:val="5"/>
            <w:vAlign w:val="center"/>
          </w:tcPr>
          <w:p w:rsidR="00F37175" w:rsidRPr="00F37CEA" w:rsidRDefault="00F37175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7CEA">
              <w:rPr>
                <w:rFonts w:ascii="Times New Roman" w:hAnsi="Times New Roman" w:cs="Times New Roman"/>
                <w:b/>
                <w:sz w:val="24"/>
                <w:szCs w:val="24"/>
              </w:rPr>
              <w:t>СРЕДА, 04.11.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C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(выходной день)</w:t>
            </w:r>
          </w:p>
        </w:tc>
      </w:tr>
      <w:tr w:rsidR="00F37175" w:rsidRPr="007555B7" w:rsidTr="00E76418">
        <w:tc>
          <w:tcPr>
            <w:tcW w:w="382" w:type="dxa"/>
            <w:gridSpan w:val="2"/>
            <w:shd w:val="clear" w:color="auto" w:fill="FFFFFF" w:themeFill="background1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FFFFFF" w:themeFill="background1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="00F371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7555B7" w:rsidTr="00564111">
        <w:trPr>
          <w:trHeight w:val="435"/>
        </w:trPr>
        <w:tc>
          <w:tcPr>
            <w:tcW w:w="10279" w:type="dxa"/>
            <w:gridSpan w:val="5"/>
            <w:vAlign w:val="center"/>
          </w:tcPr>
          <w:p w:rsidR="00F37175" w:rsidRPr="00F37CEA" w:rsidRDefault="00F37175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7CE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05.11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94" w:type="dxa"/>
          </w:tcPr>
          <w:p w:rsidR="00F37175" w:rsidRPr="0054145B" w:rsidRDefault="00564111" w:rsidP="00564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гласной перед </w:t>
            </w:r>
            <w:proofErr w:type="spellStart"/>
            <w:r w:rsidRPr="00564111">
              <w:rPr>
                <w:rFonts w:ascii="Times New Roman" w:hAnsi="Times New Roman" w:cs="Times New Roman"/>
                <w:i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564111">
              <w:rPr>
                <w:rFonts w:ascii="Times New Roman" w:hAnsi="Times New Roman" w:cs="Times New Roman"/>
                <w:i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3367" w:type="dxa"/>
          </w:tcPr>
          <w:p w:rsidR="00F37175" w:rsidRPr="0054145B" w:rsidRDefault="00564111" w:rsidP="007A3761">
            <w:pPr>
              <w:rPr>
                <w:rFonts w:ascii="Times New Roman" w:hAnsi="Times New Roman" w:cs="Times New Roman"/>
              </w:rPr>
            </w:pPr>
            <w:r w:rsidRPr="0054145B">
              <w:rPr>
                <w:rFonts w:ascii="Times New Roman" w:hAnsi="Times New Roman" w:cs="Times New Roman"/>
              </w:rPr>
              <w:t>§</w:t>
            </w:r>
            <w:r w:rsidR="007A3761">
              <w:rPr>
                <w:rFonts w:ascii="Times New Roman" w:hAnsi="Times New Roman" w:cs="Times New Roman"/>
              </w:rPr>
              <w:t xml:space="preserve"> 138 упр.179</w:t>
            </w:r>
            <w:r>
              <w:rPr>
                <w:rFonts w:ascii="Times New Roman" w:hAnsi="Times New Roman" w:cs="Times New Roman"/>
              </w:rPr>
              <w:t>,1</w:t>
            </w:r>
            <w:r w:rsidR="007A3761">
              <w:rPr>
                <w:rFonts w:ascii="Times New Roman" w:hAnsi="Times New Roman" w:cs="Times New Roman"/>
              </w:rPr>
              <w:t>80 устно</w:t>
            </w:r>
            <w:r>
              <w:rPr>
                <w:rFonts w:ascii="Times New Roman" w:hAnsi="Times New Roman" w:cs="Times New Roman"/>
              </w:rPr>
              <w:t>,</w:t>
            </w:r>
            <w:r w:rsidR="007A3761">
              <w:rPr>
                <w:rFonts w:ascii="Times New Roman" w:hAnsi="Times New Roman" w:cs="Times New Roman"/>
              </w:rPr>
              <w:t xml:space="preserve"> упр.182 письменно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394" w:type="dxa"/>
          </w:tcPr>
          <w:p w:rsidR="00F37175" w:rsidRPr="0054145B" w:rsidRDefault="007A3761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Высшие споровые растения. Отдел моховидные и плауновидные. Особенности организации и жизненного цикла.</w:t>
            </w:r>
          </w:p>
        </w:tc>
        <w:tc>
          <w:tcPr>
            <w:tcW w:w="3367" w:type="dxa"/>
          </w:tcPr>
          <w:p w:rsidR="00F37175" w:rsidRPr="0054145B" w:rsidRDefault="007A3761" w:rsidP="007A376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Стр.50-57 вопросы, просмотр интернет-ссылок в учебнике, в раб. </w:t>
            </w:r>
            <w:proofErr w:type="spellStart"/>
            <w:r>
              <w:rPr>
                <w:rFonts w:ascii="Times New Roman" w:hAnsi="Times New Roman" w:cs="Times New Roman"/>
              </w:rPr>
              <w:t>тет</w:t>
            </w:r>
            <w:proofErr w:type="spellEnd"/>
            <w:r>
              <w:rPr>
                <w:rFonts w:ascii="Times New Roman" w:hAnsi="Times New Roman" w:cs="Times New Roman"/>
              </w:rPr>
              <w:t>. №33,36,37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394" w:type="dxa"/>
          </w:tcPr>
          <w:p w:rsidR="00F37175" w:rsidRPr="0054145B" w:rsidRDefault="007A3761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Равные треугольники. Высота, медиана, биссектриса треугольника.</w:t>
            </w:r>
          </w:p>
        </w:tc>
        <w:tc>
          <w:tcPr>
            <w:tcW w:w="3367" w:type="dxa"/>
          </w:tcPr>
          <w:p w:rsidR="00F37175" w:rsidRPr="0054145B" w:rsidRDefault="007A3761" w:rsidP="007A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§7 </w:t>
            </w:r>
            <w:r>
              <w:rPr>
                <w:rFonts w:ascii="Times New Roman" w:hAnsi="Times New Roman" w:cs="Times New Roman"/>
              </w:rPr>
              <w:t xml:space="preserve">ответить на вопросы письменно, </w:t>
            </w:r>
            <w:r>
              <w:rPr>
                <w:rFonts w:ascii="Times New Roman" w:hAnsi="Times New Roman" w:cs="Times New Roman"/>
              </w:rPr>
              <w:t>№13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143, 144.</w:t>
            </w:r>
          </w:p>
        </w:tc>
      </w:tr>
      <w:tr w:rsidR="00F37175" w:rsidRPr="007555B7" w:rsidTr="007A3761">
        <w:trPr>
          <w:trHeight w:val="311"/>
        </w:trPr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учиться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</w:rPr>
            </w:pP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Физическ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37CE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3367" w:type="dxa"/>
          </w:tcPr>
          <w:p w:rsidR="00F37175" w:rsidRPr="0054145B" w:rsidRDefault="007A3761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Стр.199 выполнить задания.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94" w:type="dxa"/>
          </w:tcPr>
          <w:p w:rsidR="00F37175" w:rsidRPr="0054145B" w:rsidRDefault="007A3761" w:rsidP="007A3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Одночлены.</w:t>
            </w:r>
          </w:p>
        </w:tc>
        <w:tc>
          <w:tcPr>
            <w:tcW w:w="3367" w:type="dxa"/>
          </w:tcPr>
          <w:p w:rsidR="00F37175" w:rsidRPr="0054145B" w:rsidRDefault="007A3761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№280, 281.</w:t>
            </w:r>
            <w:r w:rsidR="00F37175" w:rsidRPr="005414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7175" w:rsidRPr="007555B7" w:rsidTr="00E76418">
        <w:tc>
          <w:tcPr>
            <w:tcW w:w="10279" w:type="dxa"/>
            <w:gridSpan w:val="5"/>
            <w:vAlign w:val="center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37175" w:rsidRPr="00F37CEA" w:rsidRDefault="00F37175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7CE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06.11.</w:t>
            </w: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2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94" w:type="dxa"/>
          </w:tcPr>
          <w:p w:rsidR="00F37175" w:rsidRPr="0054145B" w:rsidRDefault="007A3761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Распространение Реформации. Контрреформация.</w:t>
            </w:r>
          </w:p>
        </w:tc>
        <w:tc>
          <w:tcPr>
            <w:tcW w:w="3367" w:type="dxa"/>
          </w:tcPr>
          <w:p w:rsidR="00F37175" w:rsidRPr="0054145B" w:rsidRDefault="007A3761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П.12 сообщение об Ордене Иезуитов.</w:t>
            </w: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1" w:type="dxa"/>
            <w:gridSpan w:val="2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Искусство (Музыка)</w:t>
            </w:r>
          </w:p>
        </w:tc>
        <w:tc>
          <w:tcPr>
            <w:tcW w:w="4394" w:type="dxa"/>
          </w:tcPr>
          <w:p w:rsidR="00F37175" w:rsidRPr="0054145B" w:rsidRDefault="00A82E26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Опера «Князь Игорь». Портрет половцев. Плач Ярославны.</w:t>
            </w:r>
          </w:p>
        </w:tc>
        <w:tc>
          <w:tcPr>
            <w:tcW w:w="3367" w:type="dxa"/>
          </w:tcPr>
          <w:p w:rsidR="00F37175" w:rsidRPr="0054145B" w:rsidRDefault="00A82E26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Прослушать в интернет фрагменты «Князь Игорь»</w:t>
            </w: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  <w:gridSpan w:val="2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94" w:type="dxa"/>
          </w:tcPr>
          <w:p w:rsidR="00F37175" w:rsidRPr="0054145B" w:rsidRDefault="00A82E26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Краткие причастия</w:t>
            </w:r>
          </w:p>
        </w:tc>
        <w:tc>
          <w:tcPr>
            <w:tcW w:w="3367" w:type="dxa"/>
          </w:tcPr>
          <w:p w:rsidR="00F37175" w:rsidRPr="0054145B" w:rsidRDefault="00A82E26" w:rsidP="00E76418">
            <w:pPr>
              <w:rPr>
                <w:rFonts w:ascii="Times New Roman" w:hAnsi="Times New Roman" w:cs="Times New Roman"/>
                <w:szCs w:val="24"/>
              </w:rPr>
            </w:pPr>
            <w:r w:rsidRPr="0054145B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137, 138 упр.185,186,187,189.</w:t>
            </w: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1" w:type="dxa"/>
            <w:gridSpan w:val="2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r w:rsidRPr="00F37C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7CEA">
              <w:rPr>
                <w:rFonts w:ascii="Times New Roman" w:hAnsi="Times New Roman" w:cs="Times New Roman"/>
              </w:rPr>
              <w:t>язык (нем. яз.)</w:t>
            </w:r>
          </w:p>
        </w:tc>
        <w:tc>
          <w:tcPr>
            <w:tcW w:w="4394" w:type="dxa"/>
          </w:tcPr>
          <w:p w:rsidR="00F37175" w:rsidRPr="0054145B" w:rsidRDefault="00A82E26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Что мы называем нашей Родиной?</w:t>
            </w:r>
          </w:p>
        </w:tc>
        <w:tc>
          <w:tcPr>
            <w:tcW w:w="3367" w:type="dxa"/>
          </w:tcPr>
          <w:p w:rsidR="00F37175" w:rsidRPr="0054145B" w:rsidRDefault="00A82E26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Стр.39 №5 письменно</w:t>
            </w: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  <w:gridSpan w:val="2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r w:rsidRPr="00F37C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7CEA">
              <w:rPr>
                <w:rFonts w:ascii="Times New Roman" w:hAnsi="Times New Roman" w:cs="Times New Roman"/>
              </w:rPr>
              <w:t>язык (нем. яз.)</w:t>
            </w:r>
          </w:p>
        </w:tc>
        <w:tc>
          <w:tcPr>
            <w:tcW w:w="4394" w:type="dxa"/>
          </w:tcPr>
          <w:p w:rsidR="00F37175" w:rsidRPr="0054145B" w:rsidRDefault="00A82E26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Что мы называем нашей Родиной?</w:t>
            </w:r>
          </w:p>
        </w:tc>
        <w:tc>
          <w:tcPr>
            <w:tcW w:w="3367" w:type="dxa"/>
          </w:tcPr>
          <w:p w:rsidR="00F37175" w:rsidRPr="0054145B" w:rsidRDefault="00A82E26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Стр.39 №6 повторить</w:t>
            </w: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  <w:gridSpan w:val="2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94" w:type="dxa"/>
          </w:tcPr>
          <w:p w:rsidR="00F37175" w:rsidRPr="0054145B" w:rsidRDefault="00A82E26" w:rsidP="00A82E2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«Станционный смотритель». Изображение «маленького человека».</w:t>
            </w:r>
          </w:p>
        </w:tc>
        <w:tc>
          <w:tcPr>
            <w:tcW w:w="3367" w:type="dxa"/>
          </w:tcPr>
          <w:p w:rsidR="00F37175" w:rsidRPr="0054145B" w:rsidRDefault="00A82E26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Характеристика Самсона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Вырина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по плану.</w:t>
            </w:r>
          </w:p>
        </w:tc>
      </w:tr>
      <w:tr w:rsidR="00F37175" w:rsidRPr="007555B7" w:rsidTr="00E76418">
        <w:tc>
          <w:tcPr>
            <w:tcW w:w="10279" w:type="dxa"/>
            <w:gridSpan w:val="5"/>
          </w:tcPr>
          <w:p w:rsidR="00F37175" w:rsidRPr="00F37CEA" w:rsidRDefault="00F37175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7CE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07.11.</w:t>
            </w: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2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94" w:type="dxa"/>
          </w:tcPr>
          <w:p w:rsidR="00F37175" w:rsidRPr="0054145B" w:rsidRDefault="008E18FE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Многочлены.</w:t>
            </w:r>
          </w:p>
        </w:tc>
        <w:tc>
          <w:tcPr>
            <w:tcW w:w="3367" w:type="dxa"/>
          </w:tcPr>
          <w:p w:rsidR="00F37175" w:rsidRPr="0054145B" w:rsidRDefault="008E18FE" w:rsidP="008E18FE">
            <w:pPr>
              <w:rPr>
                <w:rFonts w:ascii="Times New Roman" w:hAnsi="Times New Roman" w:cs="Times New Roman"/>
                <w:szCs w:val="24"/>
              </w:rPr>
            </w:pPr>
            <w:r w:rsidRPr="008A7B9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</w:rPr>
              <w:t>прочитать,№</w:t>
            </w:r>
            <w:proofErr w:type="gramEnd"/>
            <w:r>
              <w:rPr>
                <w:rFonts w:ascii="Times New Roman" w:hAnsi="Times New Roman" w:cs="Times New Roman"/>
              </w:rPr>
              <w:t xml:space="preserve"> 293,195,296.</w:t>
            </w: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  <w:gridSpan w:val="2"/>
            <w:shd w:val="clear" w:color="auto" w:fill="FFFFFF" w:themeFill="background1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Искусство (ИЗО)</w:t>
            </w:r>
          </w:p>
        </w:tc>
        <w:tc>
          <w:tcPr>
            <w:tcW w:w="4394" w:type="dxa"/>
            <w:shd w:val="clear" w:color="auto" w:fill="FFFFFF" w:themeFill="background1"/>
          </w:tcPr>
          <w:p w:rsidR="00F37175" w:rsidRPr="0054145B" w:rsidRDefault="008E18FE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Понимание красоты человека в европейском и русском искусстве.</w:t>
            </w:r>
          </w:p>
        </w:tc>
        <w:tc>
          <w:tcPr>
            <w:tcW w:w="3367" w:type="dxa"/>
            <w:shd w:val="clear" w:color="auto" w:fill="FFFFFF" w:themeFill="background1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  <w:gridSpan w:val="2"/>
          </w:tcPr>
          <w:p w:rsidR="00F37175" w:rsidRPr="00F37CEA" w:rsidRDefault="008E18FE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r w:rsidRPr="00F37C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7CEA">
              <w:rPr>
                <w:rFonts w:ascii="Times New Roman" w:hAnsi="Times New Roman" w:cs="Times New Roman"/>
              </w:rPr>
              <w:t>язык (нем. яз.)</w:t>
            </w:r>
          </w:p>
        </w:tc>
        <w:tc>
          <w:tcPr>
            <w:tcW w:w="4394" w:type="dxa"/>
          </w:tcPr>
          <w:p w:rsidR="00F37175" w:rsidRPr="0054145B" w:rsidRDefault="008E18FE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Проект «Моя родная страна» или «Мое родное село».</w:t>
            </w:r>
          </w:p>
        </w:tc>
        <w:tc>
          <w:tcPr>
            <w:tcW w:w="3367" w:type="dxa"/>
          </w:tcPr>
          <w:p w:rsidR="00F37175" w:rsidRPr="0054145B" w:rsidRDefault="008E18FE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Работа над проектом</w:t>
            </w: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1" w:type="dxa"/>
            <w:gridSpan w:val="2"/>
            <w:shd w:val="clear" w:color="auto" w:fill="FFFFFF" w:themeFill="background1"/>
          </w:tcPr>
          <w:p w:rsidR="00F37175" w:rsidRPr="00F37CEA" w:rsidRDefault="00283C2B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394" w:type="dxa"/>
          </w:tcPr>
          <w:p w:rsidR="00F37175" w:rsidRPr="0054145B" w:rsidRDefault="008E18FE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Защита Отечества.</w:t>
            </w:r>
          </w:p>
        </w:tc>
        <w:tc>
          <w:tcPr>
            <w:tcW w:w="3367" w:type="dxa"/>
          </w:tcPr>
          <w:p w:rsidR="00F37175" w:rsidRPr="0054145B" w:rsidRDefault="008E18FE" w:rsidP="008E18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371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37175">
              <w:rPr>
                <w:rFonts w:ascii="Times New Roman" w:hAnsi="Times New Roman" w:cs="Times New Roman"/>
              </w:rPr>
              <w:t xml:space="preserve">4,  </w:t>
            </w:r>
            <w:r>
              <w:rPr>
                <w:rFonts w:ascii="Times New Roman" w:hAnsi="Times New Roman" w:cs="Times New Roman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«Воинские обязанности</w:t>
            </w: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  <w:gridSpan w:val="2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Физическ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37CE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  <w:gridSpan w:val="2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 xml:space="preserve">ОБЖ   </w:t>
            </w:r>
          </w:p>
        </w:tc>
        <w:tc>
          <w:tcPr>
            <w:tcW w:w="4394" w:type="dxa"/>
          </w:tcPr>
          <w:p w:rsidR="00F37175" w:rsidRPr="0054145B" w:rsidRDefault="008E18FE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Стихийные бедствия</w:t>
            </w:r>
          </w:p>
        </w:tc>
        <w:tc>
          <w:tcPr>
            <w:tcW w:w="3367" w:type="dxa"/>
          </w:tcPr>
          <w:p w:rsidR="00F37175" w:rsidRPr="0054145B" w:rsidRDefault="00F37175" w:rsidP="008E18F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4145B">
              <w:rPr>
                <w:rFonts w:ascii="Times New Roman" w:hAnsi="Times New Roman" w:cs="Times New Roman"/>
              </w:rPr>
              <w:t>§</w:t>
            </w:r>
            <w:r w:rsidR="008E18FE">
              <w:rPr>
                <w:rFonts w:ascii="Times New Roman" w:hAnsi="Times New Roman" w:cs="Times New Roman"/>
              </w:rPr>
              <w:t>1.5</w:t>
            </w:r>
            <w:proofErr w:type="gramEnd"/>
            <w:r w:rsidR="008E18FE">
              <w:rPr>
                <w:rFonts w:ascii="Times New Roman" w:hAnsi="Times New Roman" w:cs="Times New Roman"/>
              </w:rPr>
              <w:t xml:space="preserve"> Сообщение «Виды стихийных бедствий».</w:t>
            </w:r>
          </w:p>
        </w:tc>
      </w:tr>
    </w:tbl>
    <w:p w:rsidR="00F37175" w:rsidRPr="007555B7" w:rsidRDefault="00F37175" w:rsidP="00F37175">
      <w:pPr>
        <w:rPr>
          <w:rFonts w:ascii="Times New Roman" w:hAnsi="Times New Roman" w:cs="Times New Roman"/>
          <w:sz w:val="24"/>
          <w:szCs w:val="24"/>
        </w:rPr>
      </w:pPr>
    </w:p>
    <w:p w:rsidR="00F37175" w:rsidRDefault="00F37175">
      <w:bookmarkStart w:id="0" w:name="_GoBack"/>
      <w:bookmarkEnd w:id="0"/>
    </w:p>
    <w:sectPr w:rsidR="00F37175" w:rsidSect="005971AA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175"/>
    <w:rsid w:val="00283C2B"/>
    <w:rsid w:val="00564111"/>
    <w:rsid w:val="007A3761"/>
    <w:rsid w:val="008E18FE"/>
    <w:rsid w:val="00A82E26"/>
    <w:rsid w:val="00B30C18"/>
    <w:rsid w:val="00D27869"/>
    <w:rsid w:val="00F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C449B-575A-4A17-86AE-2598E717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Acer</cp:lastModifiedBy>
  <cp:revision>4</cp:revision>
  <dcterms:created xsi:type="dcterms:W3CDTF">2020-10-30T06:49:00Z</dcterms:created>
  <dcterms:modified xsi:type="dcterms:W3CDTF">2020-10-30T10:39:00Z</dcterms:modified>
</cp:coreProperties>
</file>